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596F" w14:textId="695B5BED" w:rsidR="003B2A79" w:rsidRDefault="00F44CD5" w:rsidP="003B2A79">
      <w:pPr>
        <w:spacing w:after="0" w:line="240" w:lineRule="auto"/>
        <w:ind w:right="29"/>
        <w:jc w:val="right"/>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w:t>
      </w:r>
      <w:r w:rsidR="003B2A79" w:rsidRPr="00BB13A8">
        <w:rPr>
          <w:rFonts w:ascii="Times New Roman" w:eastAsia="Times New Roman" w:hAnsi="Times New Roman" w:cs="Times New Roman"/>
          <w:bCs/>
          <w:noProof/>
          <w:color w:val="000000"/>
          <w:sz w:val="24"/>
          <w:szCs w:val="24"/>
          <w:lang w:val="kk-KZ" w:eastAsia="zh-CN"/>
        </w:rPr>
        <w:t>_________ от _________202__г.</w:t>
      </w:r>
    </w:p>
    <w:p w14:paraId="3D8D75EA" w14:textId="77777777" w:rsidR="004B414A" w:rsidRPr="00BB13A8" w:rsidRDefault="004B414A" w:rsidP="004B414A">
      <w:pPr>
        <w:spacing w:after="0" w:line="240" w:lineRule="auto"/>
        <w:ind w:right="29"/>
        <w:jc w:val="right"/>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Шартқа №8 қосымша</w:t>
      </w:r>
    </w:p>
    <w:p w14:paraId="70E28822" w14:textId="77777777" w:rsidR="004B414A" w:rsidRPr="00BB13A8" w:rsidRDefault="004B414A" w:rsidP="003B2A79">
      <w:pPr>
        <w:spacing w:after="0" w:line="240" w:lineRule="auto"/>
        <w:ind w:right="29"/>
        <w:jc w:val="right"/>
        <w:outlineLvl w:val="2"/>
        <w:rPr>
          <w:rFonts w:ascii="Times New Roman" w:eastAsia="Times New Roman" w:hAnsi="Times New Roman" w:cs="Times New Roman"/>
          <w:bCs/>
          <w:noProof/>
          <w:color w:val="000000"/>
          <w:sz w:val="24"/>
          <w:szCs w:val="24"/>
          <w:lang w:val="kk-KZ" w:eastAsia="zh-CN"/>
        </w:rPr>
      </w:pPr>
    </w:p>
    <w:p w14:paraId="6B0CD38F" w14:textId="77777777" w:rsidR="003B2A79" w:rsidRPr="00BB13A8" w:rsidRDefault="003B2A79" w:rsidP="003B2A79">
      <w:pPr>
        <w:spacing w:after="0" w:line="240" w:lineRule="auto"/>
        <w:ind w:right="29"/>
        <w:jc w:val="right"/>
        <w:outlineLvl w:val="2"/>
        <w:rPr>
          <w:rFonts w:ascii="Times New Roman" w:eastAsia="Times New Roman" w:hAnsi="Times New Roman" w:cs="Times New Roman"/>
          <w:bCs/>
          <w:noProof/>
          <w:color w:val="000000"/>
          <w:sz w:val="24"/>
          <w:szCs w:val="24"/>
          <w:lang w:val="kk-KZ" w:eastAsia="zh-CN"/>
        </w:rPr>
      </w:pPr>
    </w:p>
    <w:p w14:paraId="5875F722" w14:textId="05A2CBB2" w:rsidR="00F44CD5" w:rsidRPr="00BB13A8" w:rsidRDefault="00C66355" w:rsidP="00F44CD5">
      <w:pPr>
        <w:spacing w:after="0" w:line="240" w:lineRule="auto"/>
        <w:ind w:right="29"/>
        <w:jc w:val="center"/>
        <w:outlineLvl w:val="2"/>
        <w:rPr>
          <w:rFonts w:ascii="Times New Roman" w:eastAsia="Times New Roman" w:hAnsi="Times New Roman" w:cs="Times New Roman"/>
          <w:b/>
          <w:bCs/>
          <w:noProof/>
          <w:color w:val="000000"/>
          <w:sz w:val="24"/>
          <w:szCs w:val="24"/>
          <w:lang w:val="kk-KZ" w:eastAsia="zh-CN"/>
        </w:rPr>
      </w:pPr>
      <w:r>
        <w:rPr>
          <w:rFonts w:ascii="Times New Roman" w:eastAsia="Times New Roman" w:hAnsi="Times New Roman" w:cs="Times New Roman"/>
          <w:b/>
          <w:bCs/>
          <w:noProof/>
          <w:color w:val="000000"/>
          <w:sz w:val="24"/>
          <w:szCs w:val="24"/>
          <w:lang w:val="kk-KZ" w:eastAsia="zh-CN"/>
        </w:rPr>
        <w:t>Ш</w:t>
      </w:r>
      <w:r w:rsidR="003B2A79" w:rsidRPr="00BB13A8">
        <w:rPr>
          <w:rFonts w:ascii="Times New Roman" w:eastAsia="Times New Roman" w:hAnsi="Times New Roman" w:cs="Times New Roman"/>
          <w:b/>
          <w:bCs/>
          <w:noProof/>
          <w:color w:val="000000"/>
          <w:sz w:val="24"/>
          <w:szCs w:val="24"/>
          <w:lang w:val="kk-KZ" w:eastAsia="zh-CN"/>
        </w:rPr>
        <w:t xml:space="preserve">артқа </w:t>
      </w:r>
      <w:r w:rsidR="00F44CD5" w:rsidRPr="00BB13A8">
        <w:rPr>
          <w:rFonts w:ascii="Times New Roman" w:eastAsia="Times New Roman" w:hAnsi="Times New Roman" w:cs="Times New Roman"/>
          <w:b/>
          <w:bCs/>
          <w:noProof/>
          <w:color w:val="000000"/>
          <w:sz w:val="24"/>
          <w:szCs w:val="24"/>
          <w:lang w:val="kk-KZ" w:eastAsia="zh-CN"/>
        </w:rPr>
        <w:t>ЕҚ, ӨҚ және ҚОҚ</w:t>
      </w:r>
      <w:r w:rsidR="003B2A79" w:rsidRPr="00BB13A8">
        <w:rPr>
          <w:rFonts w:ascii="Times New Roman" w:eastAsia="Times New Roman" w:hAnsi="Times New Roman" w:cs="Times New Roman"/>
          <w:b/>
          <w:bCs/>
          <w:noProof/>
          <w:color w:val="000000"/>
          <w:sz w:val="24"/>
          <w:szCs w:val="24"/>
          <w:lang w:val="kk-KZ" w:eastAsia="zh-CN"/>
        </w:rPr>
        <w:t xml:space="preserve"> саласында</w:t>
      </w:r>
      <w:r w:rsidR="00F44CD5" w:rsidRPr="00BB13A8">
        <w:rPr>
          <w:rFonts w:ascii="Times New Roman" w:eastAsia="Times New Roman" w:hAnsi="Times New Roman" w:cs="Times New Roman"/>
          <w:b/>
          <w:bCs/>
          <w:noProof/>
          <w:color w:val="000000"/>
          <w:sz w:val="24"/>
          <w:szCs w:val="24"/>
          <w:lang w:val="kk-KZ" w:eastAsia="zh-CN"/>
        </w:rPr>
        <w:t xml:space="preserve">ғы </w:t>
      </w:r>
    </w:p>
    <w:p w14:paraId="02740581" w14:textId="2DA25BBD" w:rsidR="003B2A79" w:rsidRPr="00BB13A8" w:rsidRDefault="00F44CD5" w:rsidP="003B2A79">
      <w:pPr>
        <w:spacing w:after="0" w:line="240" w:lineRule="auto"/>
        <w:ind w:right="29"/>
        <w:jc w:val="center"/>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к</w:t>
      </w:r>
      <w:r w:rsidRPr="00BB13A8">
        <w:rPr>
          <w:rFonts w:ascii="Times New Roman" w:eastAsia="Times New Roman" w:hAnsi="Times New Roman" w:cs="Times New Roman"/>
          <w:b/>
          <w:bCs/>
          <w:noProof/>
          <w:color w:val="000000"/>
          <w:sz w:val="24"/>
          <w:szCs w:val="24"/>
          <w:lang w:val="kk-KZ" w:eastAsia="zh-CN"/>
        </w:rPr>
        <w:t>елісім</w:t>
      </w:r>
    </w:p>
    <w:p w14:paraId="3803E7A7"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p>
    <w:p w14:paraId="08DAB795" w14:textId="1B43F249"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_________________</w:t>
      </w:r>
      <w:r w:rsidR="000724D3" w:rsidRPr="00BB13A8">
        <w:rPr>
          <w:rFonts w:ascii="Times New Roman" w:eastAsia="Times New Roman" w:hAnsi="Times New Roman" w:cs="Times New Roman"/>
          <w:b/>
          <w:bCs/>
          <w:noProof/>
          <w:color w:val="000000"/>
          <w:sz w:val="24"/>
          <w:szCs w:val="24"/>
          <w:lang w:val="kk-KZ" w:eastAsia="zh-CN"/>
        </w:rPr>
        <w:t xml:space="preserve"> қ.</w:t>
      </w:r>
      <w:r w:rsidR="000724D3" w:rsidRPr="00BB13A8">
        <w:rPr>
          <w:rFonts w:ascii="Times New Roman" w:eastAsia="Times New Roman" w:hAnsi="Times New Roman" w:cs="Times New Roman"/>
          <w:b/>
          <w:bCs/>
          <w:noProof/>
          <w:color w:val="000000"/>
          <w:sz w:val="24"/>
          <w:szCs w:val="24"/>
          <w:lang w:val="kk-KZ" w:eastAsia="zh-CN"/>
        </w:rPr>
        <w:tab/>
      </w:r>
      <w:r w:rsidR="000724D3" w:rsidRPr="00BB13A8">
        <w:rPr>
          <w:rFonts w:ascii="Times New Roman" w:eastAsia="Times New Roman" w:hAnsi="Times New Roman" w:cs="Times New Roman"/>
          <w:b/>
          <w:bCs/>
          <w:noProof/>
          <w:color w:val="000000"/>
          <w:sz w:val="24"/>
          <w:szCs w:val="24"/>
          <w:lang w:val="kk-KZ" w:eastAsia="zh-CN"/>
        </w:rPr>
        <w:tab/>
      </w:r>
      <w:r w:rsidR="000724D3" w:rsidRPr="00BB13A8">
        <w:rPr>
          <w:rFonts w:ascii="Times New Roman" w:eastAsia="Times New Roman" w:hAnsi="Times New Roman" w:cs="Times New Roman"/>
          <w:b/>
          <w:bCs/>
          <w:noProof/>
          <w:color w:val="000000"/>
          <w:sz w:val="24"/>
          <w:szCs w:val="24"/>
          <w:lang w:val="kk-KZ" w:eastAsia="zh-CN"/>
        </w:rPr>
        <w:tab/>
      </w:r>
      <w:r w:rsidR="000724D3" w:rsidRPr="00BB13A8">
        <w:rPr>
          <w:rFonts w:ascii="Times New Roman" w:eastAsia="Times New Roman" w:hAnsi="Times New Roman" w:cs="Times New Roman"/>
          <w:b/>
          <w:bCs/>
          <w:noProof/>
          <w:color w:val="000000"/>
          <w:sz w:val="24"/>
          <w:szCs w:val="24"/>
          <w:lang w:val="kk-KZ" w:eastAsia="zh-CN"/>
        </w:rPr>
        <w:tab/>
      </w:r>
      <w:r w:rsidR="000724D3" w:rsidRPr="00BB13A8">
        <w:rPr>
          <w:rFonts w:ascii="Times New Roman" w:eastAsia="Times New Roman" w:hAnsi="Times New Roman" w:cs="Times New Roman"/>
          <w:b/>
          <w:bCs/>
          <w:noProof/>
          <w:color w:val="000000"/>
          <w:sz w:val="24"/>
          <w:szCs w:val="24"/>
          <w:lang w:val="kk-KZ" w:eastAsia="zh-CN"/>
        </w:rPr>
        <w:tab/>
      </w:r>
      <w:r w:rsidR="000724D3" w:rsidRPr="00BB13A8">
        <w:rPr>
          <w:rFonts w:ascii="Times New Roman" w:eastAsia="Times New Roman" w:hAnsi="Times New Roman" w:cs="Times New Roman"/>
          <w:b/>
          <w:bCs/>
          <w:noProof/>
          <w:color w:val="000000"/>
          <w:sz w:val="24"/>
          <w:szCs w:val="24"/>
          <w:lang w:val="kk-KZ" w:eastAsia="zh-CN"/>
        </w:rPr>
        <w:tab/>
      </w:r>
      <w:r w:rsidRPr="00BB13A8">
        <w:rPr>
          <w:rFonts w:ascii="Times New Roman" w:eastAsia="Times New Roman" w:hAnsi="Times New Roman" w:cs="Times New Roman"/>
          <w:b/>
          <w:bCs/>
          <w:noProof/>
          <w:color w:val="000000"/>
          <w:sz w:val="24"/>
          <w:szCs w:val="24"/>
          <w:lang w:val="kk-KZ" w:eastAsia="zh-CN"/>
        </w:rPr>
        <w:t xml:space="preserve"> 202__ ж.</w:t>
      </w:r>
      <w:r w:rsidR="000724D3" w:rsidRPr="00BB13A8">
        <w:rPr>
          <w:rFonts w:ascii="Times New Roman" w:eastAsia="Times New Roman" w:hAnsi="Times New Roman" w:cs="Times New Roman"/>
          <w:b/>
          <w:bCs/>
          <w:noProof/>
          <w:color w:val="000000"/>
          <w:sz w:val="24"/>
          <w:szCs w:val="24"/>
          <w:lang w:val="kk-KZ" w:eastAsia="zh-CN"/>
        </w:rPr>
        <w:t xml:space="preserve"> </w:t>
      </w:r>
      <w:r w:rsidR="000724D3" w:rsidRPr="00BB13A8">
        <w:rPr>
          <w:rFonts w:ascii="Times New Roman" w:eastAsia="Times New Roman" w:hAnsi="Times New Roman" w:cs="Times New Roman"/>
          <w:b/>
          <w:bCs/>
          <w:noProof/>
          <w:color w:val="000000"/>
          <w:sz w:val="24"/>
          <w:szCs w:val="24"/>
          <w:lang w:val="kk-KZ" w:eastAsia="zh-CN"/>
        </w:rPr>
        <w:t>«____» __________</w:t>
      </w:r>
    </w:p>
    <w:p w14:paraId="49C1854D"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2023C154" w14:textId="6B95A973" w:rsidR="003B2A79" w:rsidRPr="00BB13A8" w:rsidRDefault="003B2A79" w:rsidP="00D44BC1">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 Бұдан әрі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Тапсырыс беруші</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деп аталатын </w:t>
      </w:r>
      <w:r w:rsidR="00F44CD5" w:rsidRPr="00BB13A8">
        <w:rPr>
          <w:rFonts w:ascii="Times New Roman" w:eastAsia="Times New Roman" w:hAnsi="Times New Roman" w:cs="Times New Roman"/>
          <w:bCs/>
          <w:noProof/>
          <w:color w:val="000000"/>
          <w:sz w:val="24"/>
          <w:szCs w:val="24"/>
          <w:lang w:val="kk-KZ" w:eastAsia="zh-CN"/>
        </w:rPr>
        <w:t>«</w:t>
      </w:r>
      <w:r w:rsidR="00F44CD5" w:rsidRPr="00BB13A8">
        <w:rPr>
          <w:rFonts w:ascii="Times New Roman" w:eastAsia="Times New Roman" w:hAnsi="Times New Roman" w:cs="Times New Roman"/>
          <w:bCs/>
          <w:noProof/>
          <w:color w:val="000000"/>
          <w:sz w:val="24"/>
          <w:szCs w:val="24"/>
          <w:lang w:val="kk-KZ" w:eastAsia="zh-CN"/>
        </w:rPr>
        <w:t>______________</w:t>
      </w:r>
      <w:r w:rsidR="00F44CD5" w:rsidRPr="00BB13A8">
        <w:rPr>
          <w:rFonts w:ascii="Times New Roman" w:eastAsia="Times New Roman" w:hAnsi="Times New Roman" w:cs="Times New Roman"/>
          <w:bCs/>
          <w:noProof/>
          <w:color w:val="000000"/>
          <w:sz w:val="24"/>
          <w:szCs w:val="24"/>
          <w:lang w:val="kk-KZ" w:eastAsia="zh-CN"/>
        </w:rPr>
        <w:t>»</w:t>
      </w:r>
      <w:r w:rsidR="00F44CD5" w:rsidRPr="00BB13A8">
        <w:rPr>
          <w:rFonts w:ascii="Times New Roman" w:eastAsia="Times New Roman" w:hAnsi="Times New Roman" w:cs="Times New Roman"/>
          <w:bCs/>
          <w:noProof/>
          <w:color w:val="000000"/>
          <w:sz w:val="24"/>
          <w:szCs w:val="24"/>
          <w:lang w:val="kk-KZ" w:eastAsia="zh-CN"/>
        </w:rPr>
        <w:t xml:space="preserve"> АҚ/ЖШС</w:t>
      </w:r>
      <w:r w:rsidR="00F44CD5"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 xml:space="preserve">атынан _______ жылғы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___ сенімхат негізінде әрекет ететін</w:t>
      </w:r>
      <w:r w:rsidR="00580B06" w:rsidRPr="00BB13A8">
        <w:rPr>
          <w:rFonts w:ascii="Times New Roman" w:eastAsia="Times New Roman" w:hAnsi="Times New Roman" w:cs="Times New Roman"/>
          <w:bCs/>
          <w:noProof/>
          <w:color w:val="000000"/>
          <w:sz w:val="24"/>
          <w:szCs w:val="24"/>
          <w:lang w:val="kk-KZ" w:eastAsia="zh-CN"/>
        </w:rPr>
        <w:t xml:space="preserve"> </w:t>
      </w:r>
      <w:r w:rsidR="00580B06" w:rsidRPr="00BB13A8">
        <w:rPr>
          <w:rFonts w:ascii="Times New Roman" w:eastAsia="Times New Roman" w:hAnsi="Times New Roman" w:cs="Times New Roman"/>
          <w:b/>
          <w:bCs/>
          <w:noProof/>
          <w:color w:val="000000"/>
          <w:sz w:val="24"/>
          <w:szCs w:val="24"/>
          <w:lang w:val="kk-KZ" w:eastAsia="zh-CN"/>
        </w:rPr>
        <w:t>_________________</w:t>
      </w:r>
      <w:r w:rsidRPr="00BB13A8">
        <w:rPr>
          <w:rFonts w:ascii="Times New Roman" w:eastAsia="Times New Roman" w:hAnsi="Times New Roman" w:cs="Times New Roman"/>
          <w:bCs/>
          <w:noProof/>
          <w:color w:val="000000"/>
          <w:sz w:val="24"/>
          <w:szCs w:val="24"/>
          <w:lang w:val="kk-KZ" w:eastAsia="zh-CN"/>
        </w:rPr>
        <w:t xml:space="preserve">, бір жағынан және бұдан әрі </w:t>
      </w:r>
      <w:r w:rsidR="00580B06"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Мердігер</w:t>
      </w:r>
      <w:r w:rsidR="00580B06"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деп аталатын </w:t>
      </w:r>
      <w:r w:rsidR="00021EBC" w:rsidRPr="00BB13A8">
        <w:rPr>
          <w:rFonts w:ascii="Times New Roman" w:eastAsia="Times New Roman" w:hAnsi="Times New Roman" w:cs="Times New Roman"/>
          <w:bCs/>
          <w:noProof/>
          <w:color w:val="000000"/>
          <w:sz w:val="24"/>
          <w:szCs w:val="24"/>
          <w:lang w:val="kk-KZ" w:eastAsia="zh-CN"/>
        </w:rPr>
        <w:t xml:space="preserve">«______________» АҚ/ЖШС </w:t>
      </w:r>
      <w:r w:rsidRPr="00BB13A8">
        <w:rPr>
          <w:rFonts w:ascii="Times New Roman" w:eastAsia="Times New Roman" w:hAnsi="Times New Roman" w:cs="Times New Roman"/>
          <w:bCs/>
          <w:noProof/>
          <w:color w:val="000000"/>
          <w:sz w:val="24"/>
          <w:szCs w:val="24"/>
          <w:lang w:val="kk-KZ" w:eastAsia="zh-CN"/>
        </w:rPr>
        <w:t>атынан Жарғы</w:t>
      </w:r>
      <w:r w:rsidR="00021EBC" w:rsidRPr="00BB13A8">
        <w:rPr>
          <w:rFonts w:ascii="Times New Roman" w:eastAsia="Times New Roman" w:hAnsi="Times New Roman" w:cs="Times New Roman"/>
          <w:bCs/>
          <w:noProof/>
          <w:color w:val="000000"/>
          <w:sz w:val="24"/>
          <w:szCs w:val="24"/>
          <w:lang w:val="kk-KZ" w:eastAsia="zh-CN"/>
        </w:rPr>
        <w:t>ның</w:t>
      </w:r>
      <w:r w:rsidRPr="00BB13A8">
        <w:rPr>
          <w:rFonts w:ascii="Times New Roman" w:eastAsia="Times New Roman" w:hAnsi="Times New Roman" w:cs="Times New Roman"/>
          <w:bCs/>
          <w:noProof/>
          <w:color w:val="000000"/>
          <w:sz w:val="24"/>
          <w:szCs w:val="24"/>
          <w:lang w:val="kk-KZ" w:eastAsia="zh-CN"/>
        </w:rPr>
        <w:t xml:space="preserve"> негізінде әрекет ететін </w:t>
      </w:r>
      <w:r w:rsidR="00F44CD5" w:rsidRPr="00BB13A8">
        <w:rPr>
          <w:rFonts w:ascii="Times New Roman" w:eastAsia="Times New Roman" w:hAnsi="Times New Roman" w:cs="Times New Roman"/>
          <w:b/>
          <w:bCs/>
          <w:noProof/>
          <w:color w:val="000000"/>
          <w:sz w:val="24"/>
          <w:szCs w:val="24"/>
          <w:lang w:val="kk-KZ" w:eastAsia="zh-CN"/>
        </w:rPr>
        <w:t>_______________</w:t>
      </w:r>
      <w:r w:rsidRPr="00BB13A8">
        <w:rPr>
          <w:rFonts w:ascii="Times New Roman" w:eastAsia="Times New Roman" w:hAnsi="Times New Roman" w:cs="Times New Roman"/>
          <w:bCs/>
          <w:noProof/>
          <w:color w:val="000000"/>
          <w:sz w:val="24"/>
          <w:szCs w:val="24"/>
          <w:lang w:val="kk-KZ" w:eastAsia="zh-CN"/>
        </w:rPr>
        <w:t xml:space="preserve">, екінші жағынан, бірге </w:t>
      </w:r>
      <w:r w:rsidR="00021EBC"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Тараптар</w:t>
      </w:r>
      <w:r w:rsidR="00021EBC"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деп аталатын, </w:t>
      </w:r>
      <w:r w:rsidR="00F44CD5"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 мыналар туралы осы Келісімді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Pr="00BB13A8">
        <w:rPr>
          <w:rFonts w:ascii="Times New Roman" w:eastAsia="Times New Roman" w:hAnsi="Times New Roman" w:cs="Times New Roman"/>
          <w:bCs/>
          <w:noProof/>
          <w:color w:val="000000"/>
          <w:sz w:val="24"/>
          <w:szCs w:val="24"/>
          <w:lang w:val="kk-KZ" w:eastAsia="zh-CN"/>
        </w:rPr>
        <w:t>Келісім) жасасты:</w:t>
      </w:r>
    </w:p>
    <w:p w14:paraId="16BC6BA4" w14:textId="7C35F78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Тапсырыс беруші </w:t>
      </w:r>
      <w:r w:rsidR="00021EBC"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мәселелеріне көп көңіл бөледі және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және (немесе) </w:t>
      </w:r>
      <w:r w:rsidR="00021EBC" w:rsidRPr="00BB13A8">
        <w:rPr>
          <w:rFonts w:ascii="Times New Roman" w:eastAsia="Times New Roman" w:hAnsi="Times New Roman" w:cs="Times New Roman"/>
          <w:bCs/>
          <w:noProof/>
          <w:color w:val="000000"/>
          <w:sz w:val="24"/>
          <w:szCs w:val="24"/>
          <w:lang w:val="kk-KZ" w:eastAsia="zh-CN"/>
        </w:rPr>
        <w:t xml:space="preserve">Қосалқы </w:t>
      </w:r>
      <w:r w:rsidR="00D20F9D" w:rsidRPr="00BB13A8">
        <w:rPr>
          <w:rFonts w:ascii="Times New Roman" w:eastAsia="Times New Roman" w:hAnsi="Times New Roman" w:cs="Times New Roman"/>
          <w:bCs/>
          <w:noProof/>
          <w:color w:val="000000"/>
          <w:sz w:val="24"/>
          <w:szCs w:val="24"/>
          <w:lang w:val="kk-KZ" w:eastAsia="zh-CN"/>
        </w:rPr>
        <w:t>мердігерден (мердігерлерден)</w:t>
      </w:r>
      <w:r w:rsidRPr="00BB13A8">
        <w:rPr>
          <w:rFonts w:ascii="Times New Roman" w:eastAsia="Times New Roman" w:hAnsi="Times New Roman" w:cs="Times New Roman"/>
          <w:bCs/>
          <w:noProof/>
          <w:color w:val="000000"/>
          <w:sz w:val="24"/>
          <w:szCs w:val="24"/>
          <w:lang w:val="kk-KZ" w:eastAsia="zh-CN"/>
        </w:rPr>
        <w:t xml:space="preserve"> осы саясатты ұстануды және </w:t>
      </w:r>
      <w:r w:rsidR="00021EBC"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ең жоғары стандарттарды қамтамасыз етуді талап етеді. Тапсырыс берушінің </w:t>
      </w:r>
      <w:r w:rsidR="00021EBC"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жөніндегі талаптары осы Шартта, сондай-ақ жұмыстар</w:t>
      </w:r>
      <w:r w:rsidR="00D20F9D" w:rsidRPr="00BB13A8">
        <w:rPr>
          <w:rFonts w:ascii="Times New Roman" w:eastAsia="Times New Roman" w:hAnsi="Times New Roman" w:cs="Times New Roman"/>
          <w:bCs/>
          <w:noProof/>
          <w:color w:val="000000"/>
          <w:sz w:val="24"/>
          <w:szCs w:val="24"/>
          <w:lang w:val="kk-KZ" w:eastAsia="zh-CN"/>
        </w:rPr>
        <w:t>ды орындау</w:t>
      </w:r>
      <w:r w:rsidRPr="00BB13A8">
        <w:rPr>
          <w:rFonts w:ascii="Times New Roman" w:eastAsia="Times New Roman" w:hAnsi="Times New Roman" w:cs="Times New Roman"/>
          <w:bCs/>
          <w:noProof/>
          <w:color w:val="000000"/>
          <w:sz w:val="24"/>
          <w:szCs w:val="24"/>
          <w:lang w:val="kk-KZ" w:eastAsia="zh-CN"/>
        </w:rPr>
        <w:t xml:space="preserve">/қызметтер көрсету нақты басталғанға дейін 15 күннен кешіктірмей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танысу үшін </w:t>
      </w:r>
      <w:r w:rsidRPr="00BB13A8">
        <w:rPr>
          <w:rFonts w:ascii="Times New Roman" w:eastAsia="Times New Roman" w:hAnsi="Times New Roman" w:cs="Times New Roman"/>
          <w:bCs/>
          <w:i/>
          <w:noProof/>
          <w:color w:val="000000"/>
          <w:sz w:val="24"/>
          <w:szCs w:val="24"/>
          <w:lang w:val="kk-KZ" w:eastAsia="zh-CN"/>
        </w:rPr>
        <w:t xml:space="preserve"> (</w:t>
      </w:r>
      <w:r w:rsidR="00D20F9D" w:rsidRPr="00BB13A8">
        <w:rPr>
          <w:rFonts w:ascii="Times New Roman" w:eastAsia="Times New Roman" w:hAnsi="Times New Roman" w:cs="Times New Roman"/>
          <w:bCs/>
          <w:i/>
          <w:noProof/>
          <w:color w:val="000000"/>
          <w:sz w:val="24"/>
          <w:szCs w:val="24"/>
          <w:lang w:val="kk-KZ" w:eastAsia="zh-CN"/>
        </w:rPr>
        <w:t>Мердігердің</w:t>
      </w:r>
      <w:r w:rsidRPr="00BB13A8">
        <w:rPr>
          <w:rFonts w:ascii="Times New Roman" w:eastAsia="Times New Roman" w:hAnsi="Times New Roman" w:cs="Times New Roman"/>
          <w:bCs/>
          <w:i/>
          <w:noProof/>
          <w:color w:val="000000"/>
          <w:sz w:val="24"/>
          <w:szCs w:val="24"/>
          <w:lang w:val="kk-KZ" w:eastAsia="zh-CN"/>
        </w:rPr>
        <w:t xml:space="preserve"> </w:t>
      </w:r>
      <w:r w:rsidR="00D20F9D" w:rsidRPr="00BB13A8">
        <w:rPr>
          <w:rFonts w:ascii="Times New Roman" w:eastAsia="Times New Roman" w:hAnsi="Times New Roman" w:cs="Times New Roman"/>
          <w:bCs/>
          <w:i/>
          <w:noProof/>
          <w:color w:val="000000"/>
          <w:sz w:val="24"/>
          <w:szCs w:val="24"/>
          <w:lang w:val="kk-KZ" w:eastAsia="zh-CN"/>
        </w:rPr>
        <w:t>сұратым</w:t>
      </w:r>
      <w:r w:rsidRPr="00BB13A8">
        <w:rPr>
          <w:rFonts w:ascii="Times New Roman" w:eastAsia="Times New Roman" w:hAnsi="Times New Roman" w:cs="Times New Roman"/>
          <w:bCs/>
          <w:i/>
          <w:noProof/>
          <w:color w:val="000000"/>
          <w:sz w:val="24"/>
          <w:szCs w:val="24"/>
          <w:lang w:val="kk-KZ" w:eastAsia="zh-CN"/>
        </w:rPr>
        <w:t xml:space="preserve">ы бойынша) </w:t>
      </w:r>
      <w:r w:rsidRPr="00BB13A8">
        <w:rPr>
          <w:rFonts w:ascii="Times New Roman" w:eastAsia="Times New Roman" w:hAnsi="Times New Roman" w:cs="Times New Roman"/>
          <w:bCs/>
          <w:noProof/>
          <w:color w:val="000000"/>
          <w:sz w:val="24"/>
          <w:szCs w:val="24"/>
          <w:lang w:val="kk-KZ" w:eastAsia="zh-CN"/>
        </w:rPr>
        <w:t>берілу</w:t>
      </w:r>
      <w:r w:rsidR="00D20F9D" w:rsidRPr="00BB13A8">
        <w:rPr>
          <w:rFonts w:ascii="Times New Roman" w:eastAsia="Times New Roman" w:hAnsi="Times New Roman" w:cs="Times New Roman"/>
          <w:bCs/>
          <w:noProof/>
          <w:color w:val="000000"/>
          <w:sz w:val="24"/>
          <w:szCs w:val="24"/>
          <w:lang w:val="kk-KZ" w:eastAsia="zh-CN"/>
        </w:rPr>
        <w:t>і тиіс</w:t>
      </w:r>
      <w:r w:rsidRPr="00BB13A8">
        <w:rPr>
          <w:rFonts w:ascii="Times New Roman" w:eastAsia="Times New Roman" w:hAnsi="Times New Roman" w:cs="Times New Roman"/>
          <w:bCs/>
          <w:noProof/>
          <w:color w:val="000000"/>
          <w:sz w:val="24"/>
          <w:szCs w:val="24"/>
          <w:lang w:val="kk-KZ" w:eastAsia="zh-CN"/>
        </w:rPr>
        <w:t xml:space="preserve"> корпоративтік құжаттарда баяндалған.</w:t>
      </w:r>
    </w:p>
    <w:p w14:paraId="557A27ED" w14:textId="3F15EE5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Тапсырыс беруші тексеру нәтижесінде немесе өзге тәсілмен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w:t>
      </w:r>
      <w:r w:rsidR="00F44CD5"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талаптарын сақтамау фактілерін анықтаған жағдайда, Тапсырыс беруші мен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осындай бұзушылықтарды жоюдың жоспары мен мерзімін келіседі.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тараптармен келісілген осындай мақсаттар мен міндеттерді орындау</w:t>
      </w:r>
      <w:r w:rsidR="00D20F9D" w:rsidRPr="00BB13A8">
        <w:rPr>
          <w:rFonts w:ascii="Times New Roman" w:eastAsia="Times New Roman" w:hAnsi="Times New Roman" w:cs="Times New Roman"/>
          <w:bCs/>
          <w:noProof/>
          <w:color w:val="000000"/>
          <w:sz w:val="24"/>
          <w:szCs w:val="24"/>
          <w:lang w:val="kk-KZ" w:eastAsia="zh-CN"/>
        </w:rPr>
        <w:t>ы тиіс</w:t>
      </w:r>
      <w:r w:rsidRPr="00BB13A8">
        <w:rPr>
          <w:rFonts w:ascii="Times New Roman" w:eastAsia="Times New Roman" w:hAnsi="Times New Roman" w:cs="Times New Roman"/>
          <w:bCs/>
          <w:noProof/>
          <w:color w:val="000000"/>
          <w:sz w:val="24"/>
          <w:szCs w:val="24"/>
          <w:lang w:val="kk-KZ" w:eastAsia="zh-CN"/>
        </w:rPr>
        <w:t xml:space="preserve">ті шаралар қолдана алмауы Шартты бұзуға байланысты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шеккен залалдарын өтеу бойынша Тапсырыс берушінің міндеттемелерінсіз Шартты </w:t>
      </w:r>
      <w:r w:rsidR="00D20F9D" w:rsidRPr="00BB13A8">
        <w:rPr>
          <w:rFonts w:ascii="Times New Roman" w:eastAsia="Times New Roman" w:hAnsi="Times New Roman" w:cs="Times New Roman"/>
          <w:bCs/>
          <w:noProof/>
          <w:color w:val="000000"/>
          <w:sz w:val="24"/>
          <w:szCs w:val="24"/>
          <w:lang w:val="kk-KZ" w:eastAsia="zh-CN"/>
        </w:rPr>
        <w:t>біржақты</w:t>
      </w:r>
      <w:r w:rsidRPr="00BB13A8">
        <w:rPr>
          <w:rFonts w:ascii="Times New Roman" w:eastAsia="Times New Roman" w:hAnsi="Times New Roman" w:cs="Times New Roman"/>
          <w:bCs/>
          <w:noProof/>
          <w:color w:val="000000"/>
          <w:sz w:val="24"/>
          <w:szCs w:val="24"/>
          <w:lang w:val="kk-KZ" w:eastAsia="zh-CN"/>
        </w:rPr>
        <w:t xml:space="preserve"> бұзуға негіз болады.</w:t>
      </w:r>
    </w:p>
    <w:p w14:paraId="4A5A9586" w14:textId="276CE10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3. Мердігер </w:t>
      </w:r>
      <w:r w:rsidR="00E47E50" w:rsidRPr="00BB13A8">
        <w:rPr>
          <w:rFonts w:ascii="Times New Roman" w:eastAsia="Times New Roman" w:hAnsi="Times New Roman" w:cs="Times New Roman"/>
          <w:bCs/>
          <w:noProof/>
          <w:color w:val="000000"/>
          <w:sz w:val="24"/>
          <w:szCs w:val="24"/>
          <w:lang w:val="kk-KZ" w:eastAsia="zh-CN"/>
        </w:rPr>
        <w:t>қ</w:t>
      </w:r>
      <w:r w:rsidRPr="00BB13A8">
        <w:rPr>
          <w:rFonts w:ascii="Times New Roman" w:eastAsia="Times New Roman" w:hAnsi="Times New Roman" w:cs="Times New Roman"/>
          <w:bCs/>
          <w:noProof/>
          <w:color w:val="000000"/>
          <w:sz w:val="24"/>
          <w:szCs w:val="24"/>
          <w:lang w:val="kk-KZ" w:eastAsia="zh-CN"/>
        </w:rPr>
        <w:t xml:space="preserve">олданылатын барлық Заңнамалық талаптарды, бекітілген практикалық нұсқаулықтарды және </w:t>
      </w:r>
      <w:r w:rsidR="00E47E50"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қолданыстағы нормалар мен </w:t>
      </w:r>
      <w:r w:rsidR="00E47E50" w:rsidRPr="00BB13A8">
        <w:rPr>
          <w:rFonts w:ascii="Times New Roman" w:eastAsia="Times New Roman" w:hAnsi="Times New Roman" w:cs="Times New Roman"/>
          <w:bCs/>
          <w:noProof/>
          <w:color w:val="000000"/>
          <w:sz w:val="24"/>
          <w:szCs w:val="24"/>
          <w:lang w:val="kk-KZ" w:eastAsia="zh-CN"/>
        </w:rPr>
        <w:t>қағидаларды</w:t>
      </w:r>
      <w:r w:rsidRPr="00BB13A8">
        <w:rPr>
          <w:rFonts w:ascii="Times New Roman" w:eastAsia="Times New Roman" w:hAnsi="Times New Roman" w:cs="Times New Roman"/>
          <w:bCs/>
          <w:noProof/>
          <w:color w:val="000000"/>
          <w:sz w:val="24"/>
          <w:szCs w:val="24"/>
          <w:lang w:val="kk-KZ" w:eastAsia="zh-CN"/>
        </w:rPr>
        <w:t xml:space="preserve"> орындайды және сақтайды. Мердігер жұмыстарды орындау/қызмет көрсету процесінде қоршаған ортаны қорғауға бағытталған барлық негізделген сақтық шараларын қабылдайды.</w:t>
      </w:r>
    </w:p>
    <w:p w14:paraId="10271B23" w14:textId="0CF4D87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 Осы Шарт бойынша жұмыстарды орындау (қызметтер көрсету) барысында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w:t>
      </w:r>
    </w:p>
    <w:p w14:paraId="4748BEF1" w14:textId="23F85EE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Заңнамалық талаптардың, оның ішінде Еңбек кодексінің, Жер қойнауы және жер қойнауын пайдалану туралы кодекстің, Экологиялық кодекстің, Азаматтық қорғау туралы заңның, жұмыстарды орындау/қызметтерді көрсету аумағында қолданылатын өзге де заңдар мен нормативтік актілердің, оның ішінде ішкі құжаттардың, осы Келісімнің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1 қосымшасында көрсетілген саясаттардың, Тапсырыс берушінің объектілерінде орындалуы міндетті болып табылатын қағидалардың, стандарттардың, регламенттердің және нұсқаулардың нормаларының сақталуын қамтамасыз етуге, сондай-ақ өз Қосалқы мердігерлері</w:t>
      </w:r>
      <w:r w:rsidR="00E47E50" w:rsidRPr="00BB13A8">
        <w:rPr>
          <w:rFonts w:ascii="Times New Roman" w:eastAsia="Times New Roman" w:hAnsi="Times New Roman" w:cs="Times New Roman"/>
          <w:bCs/>
          <w:noProof/>
          <w:color w:val="000000"/>
          <w:sz w:val="24"/>
          <w:szCs w:val="24"/>
          <w:lang w:val="kk-KZ" w:eastAsia="zh-CN"/>
        </w:rPr>
        <w:t>нің</w:t>
      </w:r>
      <w:r w:rsidRPr="00BB13A8">
        <w:rPr>
          <w:rFonts w:ascii="Times New Roman" w:eastAsia="Times New Roman" w:hAnsi="Times New Roman" w:cs="Times New Roman"/>
          <w:bCs/>
          <w:noProof/>
          <w:color w:val="000000"/>
          <w:sz w:val="24"/>
          <w:szCs w:val="24"/>
          <w:lang w:val="kk-KZ" w:eastAsia="zh-CN"/>
        </w:rPr>
        <w:t xml:space="preserve"> </w:t>
      </w:r>
      <w:r w:rsidR="00E47E50" w:rsidRPr="00BB13A8">
        <w:rPr>
          <w:rFonts w:ascii="Times New Roman" w:eastAsia="Times New Roman" w:hAnsi="Times New Roman" w:cs="Times New Roman"/>
          <w:bCs/>
          <w:noProof/>
          <w:color w:val="000000"/>
          <w:sz w:val="24"/>
          <w:szCs w:val="24"/>
          <w:lang w:val="kk-KZ" w:eastAsia="zh-CN"/>
        </w:rPr>
        <w:t>осы талаптарды</w:t>
      </w:r>
      <w:r w:rsidR="00E47E50"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сақтауын қамтамасыз етуге міндетт</w:t>
      </w:r>
      <w:r w:rsidR="00E47E50" w:rsidRPr="00BB13A8">
        <w:rPr>
          <w:rFonts w:ascii="Times New Roman" w:eastAsia="Times New Roman" w:hAnsi="Times New Roman" w:cs="Times New Roman"/>
          <w:bCs/>
          <w:noProof/>
          <w:color w:val="000000"/>
          <w:sz w:val="24"/>
          <w:szCs w:val="24"/>
          <w:lang w:val="kk-KZ" w:eastAsia="zh-CN"/>
        </w:rPr>
        <w:t>енеді</w:t>
      </w:r>
      <w:r w:rsidRPr="00BB13A8">
        <w:rPr>
          <w:rFonts w:ascii="Times New Roman" w:eastAsia="Times New Roman" w:hAnsi="Times New Roman" w:cs="Times New Roman"/>
          <w:bCs/>
          <w:noProof/>
          <w:color w:val="000000"/>
          <w:sz w:val="24"/>
          <w:szCs w:val="24"/>
          <w:lang w:val="kk-KZ" w:eastAsia="zh-CN"/>
        </w:rPr>
        <w:t>.</w:t>
      </w:r>
    </w:p>
    <w:p w14:paraId="4CD20A5A" w14:textId="570E6359"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Осы Шарттың Мердігердің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леріне және Қосалқы мердігерлердің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леріне қатысты ережелері Мердігердің/Қосалқы мердігердің осындай адамдармен еңбек шарттарын, азаматтық-құқықтық сипаттағы шарттарды жасағанына немесе Мердігердің/Қосалқы мердігердің осындай адамдармен қарым-қатынасы құжатпен ресімделмегеніне қарамастан, Мердігер немесе Қосалқы мердігер жұмыстарды орындауға/қызметтерді көрсетуге тартқан кез келген жеке тұлғаларға қатысты қолданылуға жатады. Мердігер/Қосалқы мердігер мен жұмысты орындау үшін тартылған жеке тұлғалар арасындағы қарым-қатынастардың құжатпен ресімделмеуі осындай тұлғаларға осы Шарт талаптарының қолданылмауына және Мердігерді/Қосалқы мердігерді тиісті жауапкершіліктен босатуға негіз бола алмайды.</w:t>
      </w:r>
    </w:p>
    <w:p w14:paraId="30E400A1"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0DE8F42E" w14:textId="77777777" w:rsidR="003853D9" w:rsidRPr="00BB13A8" w:rsidRDefault="003853D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3CEC3166"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Тапсырыс берушінің келесі талаптарының сақталуын қамтамасыз ету (тиісті бөлігінде):</w:t>
      </w:r>
    </w:p>
    <w:p w14:paraId="4C2FE1BB"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p>
    <w:p w14:paraId="63F3AE4E"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4.1. Оқиғалар, ағымдағы көрсеткіштер туралы ақпараттандыру және тергеу жүргізу саласында:</w:t>
      </w:r>
    </w:p>
    <w:p w14:paraId="1672CB58" w14:textId="51C29B8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4.1.1. Оқиға болғаннан кейін 1 (бір) сағаттан кешіктірмей, барлық болған жазатайым оқиғалар, авариялар, оқыс оқиғалар, жол-көлік апаттары және басқалары туралы осы Келісімнің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2 қосымшасында көрсетілген оқиға туралы алғашқы хабарлау нысаны бойынша жедел хабарлау.</w:t>
      </w:r>
    </w:p>
    <w:p w14:paraId="4CEF9CC0" w14:textId="594F627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4.1.2. Ай сайын есепті айдан кейінгі айдың 4-</w:t>
      </w:r>
      <w:r w:rsidR="008E1250" w:rsidRPr="00BB13A8">
        <w:rPr>
          <w:rFonts w:ascii="Times New Roman" w:eastAsia="Times New Roman" w:hAnsi="Times New Roman" w:cs="Times New Roman"/>
          <w:bCs/>
          <w:noProof/>
          <w:color w:val="000000"/>
          <w:sz w:val="24"/>
          <w:szCs w:val="24"/>
          <w:lang w:val="kk-KZ" w:eastAsia="zh-CN"/>
        </w:rPr>
        <w:t xml:space="preserve">ші </w:t>
      </w:r>
      <w:r w:rsidRPr="00BB13A8">
        <w:rPr>
          <w:rFonts w:ascii="Times New Roman" w:eastAsia="Times New Roman" w:hAnsi="Times New Roman" w:cs="Times New Roman"/>
          <w:bCs/>
          <w:noProof/>
          <w:color w:val="000000"/>
          <w:sz w:val="24"/>
          <w:szCs w:val="24"/>
          <w:lang w:val="kk-KZ" w:eastAsia="zh-CN"/>
        </w:rPr>
        <w:t xml:space="preserve">күніне дейінгі мерзімде осы Келісімнің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3 қосымшасында көрсетілген </w:t>
      </w:r>
      <w:r w:rsidR="008E1250"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ай сайынғы есеп беру нысаны бойынша өз жұмысының нәтижелері туралы ақпаратты ұсыну.</w:t>
      </w:r>
    </w:p>
    <w:p w14:paraId="1F5D4AEB" w14:textId="5897A29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4.1.3. </w:t>
      </w:r>
      <w:r w:rsidR="008E1250" w:rsidRPr="00BB13A8">
        <w:rPr>
          <w:rFonts w:ascii="Times New Roman" w:eastAsia="Times New Roman" w:hAnsi="Times New Roman" w:cs="Times New Roman"/>
          <w:bCs/>
          <w:noProof/>
          <w:color w:val="000000"/>
          <w:sz w:val="24"/>
          <w:szCs w:val="24"/>
          <w:lang w:val="kk-KZ" w:eastAsia="zh-CN"/>
        </w:rPr>
        <w:t xml:space="preserve">Мән-жайлары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қызметіне тікелей немесе жанама түрде байланысты болған және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ішкі тәртібіне сәйкес Тапсырыс берушінің бастамасымен болған оқиғаны тергеп-тексеруге қатысу.</w:t>
      </w:r>
    </w:p>
    <w:p w14:paraId="590FD2B1"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p>
    <w:p w14:paraId="4F12A86A" w14:textId="73E1B0FD"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
          <w:bCs/>
          <w:noProof/>
          <w:color w:val="000000"/>
          <w:sz w:val="24"/>
          <w:szCs w:val="24"/>
          <w:lang w:val="kk-KZ" w:eastAsia="zh-CN"/>
        </w:rPr>
        <w:t xml:space="preserve">4.2. Көлік қауіпсіздігі және </w:t>
      </w:r>
      <w:r w:rsidR="008E1250" w:rsidRPr="00BB13A8">
        <w:rPr>
          <w:rFonts w:ascii="Times New Roman" w:eastAsia="Times New Roman" w:hAnsi="Times New Roman" w:cs="Times New Roman"/>
          <w:b/>
          <w:bCs/>
          <w:noProof/>
          <w:color w:val="000000"/>
          <w:sz w:val="24"/>
          <w:szCs w:val="24"/>
          <w:lang w:val="kk-KZ" w:eastAsia="zh-CN"/>
        </w:rPr>
        <w:t>жерүсті</w:t>
      </w:r>
      <w:r w:rsidRPr="00BB13A8">
        <w:rPr>
          <w:rFonts w:ascii="Times New Roman" w:eastAsia="Times New Roman" w:hAnsi="Times New Roman" w:cs="Times New Roman"/>
          <w:b/>
          <w:bCs/>
          <w:noProof/>
          <w:color w:val="000000"/>
          <w:sz w:val="24"/>
          <w:szCs w:val="24"/>
          <w:lang w:val="kk-KZ" w:eastAsia="zh-CN"/>
        </w:rPr>
        <w:t xml:space="preserve"> көлікпен тасымалдау саласында:</w:t>
      </w:r>
    </w:p>
    <w:p w14:paraId="19D3DBBA" w14:textId="7DA1413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4.2.1. Жолаушылар мен жүктерді, оның ішінде қауіпті жүк тасымалдау үшін пайдаланылатын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барлық жерүсті көлік құралдары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00566072" w:rsidRPr="00BB13A8">
        <w:rPr>
          <w:rFonts w:ascii="Times New Roman" w:eastAsia="Times New Roman" w:hAnsi="Times New Roman" w:cs="Times New Roman"/>
          <w:bCs/>
          <w:noProof/>
          <w:color w:val="000000"/>
          <w:sz w:val="24"/>
          <w:szCs w:val="24"/>
          <w:lang w:val="kk-KZ" w:eastAsia="zh-CN"/>
        </w:rPr>
        <w:t>ТҚ</w:t>
      </w:r>
      <w:r w:rsidRPr="00BB13A8">
        <w:rPr>
          <w:rFonts w:ascii="Times New Roman" w:eastAsia="Times New Roman" w:hAnsi="Times New Roman" w:cs="Times New Roman"/>
          <w:bCs/>
          <w:noProof/>
          <w:color w:val="000000"/>
          <w:sz w:val="24"/>
          <w:szCs w:val="24"/>
          <w:lang w:val="kk-KZ" w:eastAsia="zh-CN"/>
        </w:rPr>
        <w:t>) мынадай құрылғылар:</w:t>
      </w:r>
    </w:p>
    <w:p w14:paraId="6FA133A7"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1) өндіруші зауыт орнатқанына қарамастан, жүргізуші мен барлық жолаушылар үшін жарамды қауіпсіздік белдіктерімен;</w:t>
      </w:r>
    </w:p>
    <w:p w14:paraId="164779A4"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2) қосалқы доңғалақпен, баллон кілтімен, жарамды құралдармен;</w:t>
      </w:r>
    </w:p>
    <w:p w14:paraId="4F1258AD" w14:textId="68341FD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3) қысқы кезеңде</w:t>
      </w:r>
      <w:r w:rsidR="00A45B68" w:rsidRPr="00BB13A8">
        <w:rPr>
          <w:rFonts w:ascii="Times New Roman" w:eastAsia="Times New Roman" w:hAnsi="Times New Roman" w:cs="Times New Roman"/>
          <w:bCs/>
          <w:noProof/>
          <w:color w:val="000000"/>
          <w:sz w:val="24"/>
          <w:szCs w:val="24"/>
          <w:lang w:val="kk-KZ" w:eastAsia="zh-CN"/>
        </w:rPr>
        <w:t xml:space="preserve"> –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барлық дөңгелектеріндегі қысқы шиналармен;</w:t>
      </w:r>
    </w:p>
    <w:p w14:paraId="0DE0C55C" w14:textId="7A787A6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 xml:space="preserve">орналасқан жерді қашықтықтан анықтау және жылдамдық режимін бақылау үшін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мониторингінің борттық жүйелерімен</w:t>
      </w:r>
      <w:r w:rsidR="008E1250" w:rsidRPr="00BB13A8">
        <w:rPr>
          <w:rFonts w:ascii="Times New Roman" w:eastAsia="Times New Roman" w:hAnsi="Times New Roman" w:cs="Times New Roman"/>
          <w:bCs/>
          <w:noProof/>
          <w:color w:val="000000"/>
          <w:sz w:val="24"/>
          <w:szCs w:val="24"/>
          <w:lang w:val="kk-KZ" w:eastAsia="zh-CN"/>
        </w:rPr>
        <w:t xml:space="preserve"> </w:t>
      </w:r>
      <w:r w:rsidR="008E1250" w:rsidRPr="00BB13A8">
        <w:rPr>
          <w:rFonts w:ascii="Times New Roman" w:eastAsia="Times New Roman" w:hAnsi="Times New Roman" w:cs="Times New Roman"/>
          <w:bCs/>
          <w:noProof/>
          <w:color w:val="000000"/>
          <w:sz w:val="24"/>
          <w:szCs w:val="24"/>
          <w:lang w:val="kk-KZ" w:eastAsia="zh-CN"/>
        </w:rPr>
        <w:t>жабдықталуы тиіс</w:t>
      </w:r>
      <w:r w:rsidRPr="00BB13A8">
        <w:rPr>
          <w:rFonts w:ascii="Times New Roman" w:eastAsia="Times New Roman" w:hAnsi="Times New Roman" w:cs="Times New Roman"/>
          <w:bCs/>
          <w:noProof/>
          <w:color w:val="000000"/>
          <w:sz w:val="24"/>
          <w:szCs w:val="24"/>
          <w:lang w:val="kk-KZ" w:eastAsia="zh-CN"/>
        </w:rPr>
        <w:t>. Бұл ретте</w:t>
      </w:r>
      <w:r w:rsidR="00566072"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орнатылған жүйелерден алынатын деректерді есепке алу және талдау ұйымдастырылуы тиіс;</w:t>
      </w:r>
    </w:p>
    <w:p w14:paraId="03000C1A" w14:textId="1D68FA1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5) жол жүрісі қағидаларының</w:t>
      </w:r>
      <w:r w:rsidR="00FA039A" w:rsidRPr="00BB13A8">
        <w:rPr>
          <w:rFonts w:ascii="Times New Roman" w:eastAsia="Times New Roman" w:hAnsi="Times New Roman" w:cs="Times New Roman"/>
          <w:bCs/>
          <w:noProof/>
          <w:color w:val="000000"/>
          <w:sz w:val="24"/>
          <w:szCs w:val="24"/>
          <w:lang w:val="kk-KZ" w:eastAsia="zh-CN"/>
        </w:rPr>
        <w:t xml:space="preserve"> </w:t>
      </w:r>
      <w:r w:rsidR="00FA039A" w:rsidRPr="00BB13A8">
        <w:rPr>
          <w:rFonts w:ascii="Times New Roman" w:eastAsia="Times New Roman" w:hAnsi="Times New Roman" w:cs="Times New Roman"/>
          <w:bCs/>
          <w:noProof/>
          <w:color w:val="000000"/>
          <w:sz w:val="24"/>
          <w:szCs w:val="24"/>
          <w:lang w:val="kk-KZ" w:eastAsia="zh-CN"/>
        </w:rPr>
        <w:t>(бұдан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00FA039A" w:rsidRPr="00BB13A8">
        <w:rPr>
          <w:rFonts w:ascii="Times New Roman" w:eastAsia="Times New Roman" w:hAnsi="Times New Roman" w:cs="Times New Roman"/>
          <w:bCs/>
          <w:noProof/>
          <w:color w:val="000000"/>
          <w:sz w:val="24"/>
          <w:szCs w:val="24"/>
          <w:lang w:val="kk-KZ" w:eastAsia="zh-CN"/>
        </w:rPr>
        <w:t>ЖЖҚ</w:t>
      </w:r>
      <w:r w:rsidR="00FA039A"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бұзылуын тіркеу үшін бейнетіркегіштермен;</w:t>
      </w:r>
    </w:p>
    <w:p w14:paraId="2EE5F5A8" w14:textId="70D3F920" w:rsidR="00353C7A" w:rsidRPr="00BB13A8" w:rsidRDefault="00566072" w:rsidP="00353C7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КҚ </w:t>
      </w:r>
      <w:r w:rsidR="003B2A79" w:rsidRPr="00BB13A8">
        <w:rPr>
          <w:rFonts w:ascii="Times New Roman" w:eastAsia="Times New Roman" w:hAnsi="Times New Roman" w:cs="Times New Roman"/>
          <w:bCs/>
          <w:noProof/>
          <w:color w:val="000000"/>
          <w:sz w:val="24"/>
          <w:szCs w:val="24"/>
          <w:lang w:val="kk-KZ" w:eastAsia="zh-CN"/>
        </w:rPr>
        <w:t>немесе объектілерде оларды пайдалану міндетті</w:t>
      </w:r>
      <w:r w:rsidR="008E1250" w:rsidRPr="00BB13A8">
        <w:rPr>
          <w:rFonts w:ascii="Times New Roman" w:eastAsia="Times New Roman" w:hAnsi="Times New Roman" w:cs="Times New Roman"/>
          <w:bCs/>
          <w:noProof/>
          <w:color w:val="000000"/>
          <w:sz w:val="24"/>
          <w:szCs w:val="24"/>
          <w:lang w:val="kk-KZ" w:eastAsia="zh-CN"/>
        </w:rPr>
        <w:t xml:space="preserve"> болатын </w:t>
      </w:r>
      <w:r w:rsidR="008E1250" w:rsidRPr="00BB13A8">
        <w:rPr>
          <w:rFonts w:ascii="Times New Roman" w:eastAsia="Times New Roman" w:hAnsi="Times New Roman" w:cs="Times New Roman"/>
          <w:bCs/>
          <w:noProof/>
          <w:color w:val="000000"/>
          <w:sz w:val="24"/>
          <w:szCs w:val="24"/>
          <w:lang w:val="kk-KZ" w:eastAsia="zh-CN"/>
        </w:rPr>
        <w:t xml:space="preserve">жарамды </w:t>
      </w:r>
      <w:r w:rsidR="00FA039A" w:rsidRPr="00BB13A8">
        <w:rPr>
          <w:rFonts w:ascii="Times New Roman" w:eastAsia="Times New Roman" w:hAnsi="Times New Roman" w:cs="Times New Roman"/>
          <w:bCs/>
          <w:noProof/>
          <w:color w:val="000000"/>
          <w:sz w:val="24"/>
          <w:szCs w:val="24"/>
          <w:lang w:val="kk-KZ" w:eastAsia="zh-CN"/>
        </w:rPr>
        <w:t>қорғану құрал</w:t>
      </w:r>
      <w:r w:rsidR="008E1250" w:rsidRPr="00BB13A8">
        <w:rPr>
          <w:rFonts w:ascii="Times New Roman" w:eastAsia="Times New Roman" w:hAnsi="Times New Roman" w:cs="Times New Roman"/>
          <w:bCs/>
          <w:noProof/>
          <w:color w:val="000000"/>
          <w:sz w:val="24"/>
          <w:szCs w:val="24"/>
          <w:lang w:val="kk-KZ" w:eastAsia="zh-CN"/>
        </w:rPr>
        <w:t>дарымен (ұшқын өшіргіштермен, статикалық электрді алуға арналған құрылғылармен және т.б.)</w:t>
      </w:r>
      <w:r w:rsidR="00353C7A" w:rsidRPr="00BB13A8">
        <w:rPr>
          <w:rFonts w:ascii="Times New Roman" w:eastAsia="Times New Roman" w:hAnsi="Times New Roman" w:cs="Times New Roman"/>
          <w:bCs/>
          <w:noProof/>
          <w:color w:val="000000"/>
          <w:sz w:val="24"/>
          <w:szCs w:val="24"/>
          <w:lang w:val="kk-KZ" w:eastAsia="zh-CN"/>
        </w:rPr>
        <w:t xml:space="preserve"> </w:t>
      </w:r>
      <w:r w:rsidR="00353C7A" w:rsidRPr="00BB13A8">
        <w:rPr>
          <w:rFonts w:ascii="Times New Roman" w:eastAsia="Times New Roman" w:hAnsi="Times New Roman" w:cs="Times New Roman"/>
          <w:bCs/>
          <w:noProof/>
          <w:color w:val="000000"/>
          <w:sz w:val="24"/>
          <w:szCs w:val="24"/>
          <w:lang w:val="kk-KZ" w:eastAsia="zh-CN"/>
        </w:rPr>
        <w:t>жабдықталуы тиіс</w:t>
      </w:r>
      <w:r w:rsidR="003B2A79"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 xml:space="preserve">КҚ </w:t>
      </w:r>
      <w:r w:rsidR="003B2A79" w:rsidRPr="00BB13A8">
        <w:rPr>
          <w:rFonts w:ascii="Times New Roman" w:eastAsia="Times New Roman" w:hAnsi="Times New Roman" w:cs="Times New Roman"/>
          <w:bCs/>
          <w:noProof/>
          <w:color w:val="000000"/>
          <w:sz w:val="24"/>
          <w:szCs w:val="24"/>
          <w:lang w:val="kk-KZ" w:eastAsia="zh-CN"/>
        </w:rPr>
        <w:t>қатысты ұшқын өшіргіштер өндіруші зауыт (</w:t>
      </w:r>
      <w:r w:rsidRPr="00BB13A8">
        <w:rPr>
          <w:rFonts w:ascii="Times New Roman" w:eastAsia="Times New Roman" w:hAnsi="Times New Roman" w:cs="Times New Roman"/>
          <w:bCs/>
          <w:noProof/>
          <w:color w:val="000000"/>
          <w:sz w:val="24"/>
          <w:szCs w:val="24"/>
          <w:lang w:val="kk-KZ" w:eastAsia="zh-CN"/>
        </w:rPr>
        <w:t xml:space="preserve">КҚ </w:t>
      </w:r>
      <w:r w:rsidR="003B2A79" w:rsidRPr="00BB13A8">
        <w:rPr>
          <w:rFonts w:ascii="Times New Roman" w:eastAsia="Times New Roman" w:hAnsi="Times New Roman" w:cs="Times New Roman"/>
          <w:bCs/>
          <w:noProof/>
          <w:color w:val="000000"/>
          <w:sz w:val="24"/>
          <w:szCs w:val="24"/>
          <w:lang w:val="kk-KZ" w:eastAsia="zh-CN"/>
        </w:rPr>
        <w:t>ішкі конструкциясы) ұшқын өшіргішті қарастырғанына қарамастан</w:t>
      </w:r>
      <w:r w:rsidR="00353C7A" w:rsidRPr="00BB13A8">
        <w:rPr>
          <w:rFonts w:ascii="Times New Roman" w:eastAsia="Times New Roman" w:hAnsi="Times New Roman" w:cs="Times New Roman"/>
          <w:bCs/>
          <w:noProof/>
          <w:color w:val="000000"/>
          <w:sz w:val="24"/>
          <w:szCs w:val="24"/>
          <w:lang w:val="kk-KZ" w:eastAsia="zh-CN"/>
        </w:rPr>
        <w:t>,</w:t>
      </w:r>
      <w:r w:rsidR="003B2A79"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 xml:space="preserve">КҚ </w:t>
      </w:r>
      <w:r w:rsidR="003B2A79" w:rsidRPr="00BB13A8">
        <w:rPr>
          <w:rFonts w:ascii="Times New Roman" w:eastAsia="Times New Roman" w:hAnsi="Times New Roman" w:cs="Times New Roman"/>
          <w:bCs/>
          <w:noProof/>
          <w:color w:val="000000"/>
          <w:sz w:val="24"/>
          <w:szCs w:val="24"/>
          <w:lang w:val="kk-KZ" w:eastAsia="zh-CN"/>
        </w:rPr>
        <w:t>сыртқы аспап ретінде орнатылуы тиіс (көзбен анықталады);</w:t>
      </w:r>
    </w:p>
    <w:p w14:paraId="0BC070AD" w14:textId="7A608348" w:rsidR="00190B44" w:rsidRPr="00BB13A8" w:rsidRDefault="003B2A79" w:rsidP="00353C7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6) медициналық дәрі</w:t>
      </w:r>
      <w:r w:rsidR="00FA039A" w:rsidRPr="00BB13A8">
        <w:rPr>
          <w:rFonts w:ascii="Times New Roman" w:eastAsia="Times New Roman" w:hAnsi="Times New Roman" w:cs="Times New Roman"/>
          <w:bCs/>
          <w:noProof/>
          <w:color w:val="000000"/>
          <w:sz w:val="24"/>
          <w:szCs w:val="24"/>
          <w:lang w:val="kk-KZ" w:eastAsia="zh-CN"/>
        </w:rPr>
        <w:t>-дәрмек</w:t>
      </w:r>
      <w:r w:rsidRPr="00BB13A8">
        <w:rPr>
          <w:rFonts w:ascii="Times New Roman" w:eastAsia="Times New Roman" w:hAnsi="Times New Roman" w:cs="Times New Roman"/>
          <w:bCs/>
          <w:noProof/>
          <w:color w:val="000000"/>
          <w:sz w:val="24"/>
          <w:szCs w:val="24"/>
          <w:lang w:val="kk-KZ" w:eastAsia="zh-CN"/>
        </w:rPr>
        <w:t xml:space="preserve"> қобдишасымен, авариялық тоқтау белгісімен, өрт сөндіргіштердің қажетті санымен, сырғанауға қарсы тіреулермен, жарық шағылыстыратын кеудешелермен, құтқару кеудешелерімен (мұз өткелдерінде жұмыс істеу кезінде) және басқа да қажетті ЖҚҚ</w:t>
      </w:r>
      <w:r w:rsidR="00FA039A" w:rsidRPr="00BB13A8">
        <w:rPr>
          <w:rFonts w:ascii="Times New Roman" w:eastAsia="Times New Roman" w:hAnsi="Times New Roman" w:cs="Times New Roman"/>
          <w:bCs/>
          <w:noProof/>
          <w:color w:val="000000"/>
          <w:sz w:val="24"/>
          <w:szCs w:val="24"/>
          <w:lang w:val="kk-KZ" w:eastAsia="zh-CN"/>
        </w:rPr>
        <w:t>-мен</w:t>
      </w:r>
      <w:r w:rsidRPr="00BB13A8">
        <w:rPr>
          <w:rFonts w:ascii="Times New Roman" w:eastAsia="Times New Roman" w:hAnsi="Times New Roman" w:cs="Times New Roman"/>
          <w:bCs/>
          <w:noProof/>
          <w:color w:val="000000"/>
          <w:sz w:val="24"/>
          <w:szCs w:val="24"/>
          <w:lang w:val="kk-KZ" w:eastAsia="zh-CN"/>
        </w:rPr>
        <w:t xml:space="preserve"> және қауіпсіздік құралдарымен</w:t>
      </w:r>
      <w:r w:rsidR="00FA039A" w:rsidRPr="00BB13A8">
        <w:rPr>
          <w:rFonts w:ascii="Times New Roman" w:eastAsia="Times New Roman" w:hAnsi="Times New Roman" w:cs="Times New Roman"/>
          <w:bCs/>
          <w:noProof/>
          <w:color w:val="000000"/>
          <w:sz w:val="24"/>
          <w:szCs w:val="24"/>
          <w:lang w:val="kk-KZ" w:eastAsia="zh-CN"/>
        </w:rPr>
        <w:t xml:space="preserve"> </w:t>
      </w:r>
      <w:r w:rsidR="00FA039A" w:rsidRPr="00BB13A8">
        <w:rPr>
          <w:rFonts w:ascii="Times New Roman" w:eastAsia="Times New Roman" w:hAnsi="Times New Roman" w:cs="Times New Roman"/>
          <w:bCs/>
          <w:noProof/>
          <w:color w:val="000000"/>
          <w:sz w:val="24"/>
          <w:szCs w:val="24"/>
          <w:lang w:val="kk-KZ" w:eastAsia="zh-CN"/>
        </w:rPr>
        <w:t>жабдықталуы тиіс</w:t>
      </w:r>
      <w:r w:rsidRPr="00BB13A8">
        <w:rPr>
          <w:rFonts w:ascii="Times New Roman" w:eastAsia="Times New Roman" w:hAnsi="Times New Roman" w:cs="Times New Roman"/>
          <w:bCs/>
          <w:noProof/>
          <w:color w:val="000000"/>
          <w:sz w:val="24"/>
          <w:szCs w:val="24"/>
          <w:lang w:val="kk-KZ" w:eastAsia="zh-CN"/>
        </w:rPr>
        <w:t>.</w:t>
      </w:r>
    </w:p>
    <w:p w14:paraId="41225716" w14:textId="70AF49BA" w:rsidR="003B2A79" w:rsidRPr="00BB13A8" w:rsidRDefault="003B2A79" w:rsidP="00353C7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p>
    <w:p w14:paraId="5D73C33A" w14:textId="77777777" w:rsidR="003B2A79" w:rsidRPr="00BB13A8" w:rsidRDefault="003B2A79" w:rsidP="003B2A79">
      <w:pPr>
        <w:spacing w:after="0" w:line="240" w:lineRule="auto"/>
        <w:ind w:left="567" w:right="29"/>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4.3. Мердігер мыналарды ұйымдастыруға міндетті:</w:t>
      </w:r>
    </w:p>
    <w:p w14:paraId="3D1578EA" w14:textId="5508DD8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Заңнама талаптарына сәйкес </w:t>
      </w:r>
      <w:r w:rsidR="004B0EEE" w:rsidRPr="00BB13A8">
        <w:rPr>
          <w:rFonts w:ascii="Times New Roman" w:eastAsia="Times New Roman" w:hAnsi="Times New Roman" w:cs="Times New Roman"/>
          <w:bCs/>
          <w:noProof/>
          <w:color w:val="000000"/>
          <w:sz w:val="24"/>
          <w:szCs w:val="24"/>
          <w:lang w:val="kk-KZ" w:eastAsia="zh-CN"/>
        </w:rPr>
        <w:t>КҚ</w:t>
      </w:r>
      <w:r w:rsidRPr="00BB13A8">
        <w:rPr>
          <w:rFonts w:ascii="Times New Roman" w:eastAsia="Times New Roman" w:hAnsi="Times New Roman" w:cs="Times New Roman"/>
          <w:bCs/>
          <w:noProof/>
          <w:color w:val="000000"/>
          <w:sz w:val="24"/>
          <w:szCs w:val="24"/>
          <w:lang w:val="kk-KZ" w:eastAsia="zh-CN"/>
        </w:rPr>
        <w:t>-ның жол қозғалысы қауіпсіздігі бойынша жұмысын;</w:t>
      </w:r>
    </w:p>
    <w:p w14:paraId="7BCC719C" w14:textId="6A5ACBD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жүргізушілердің </w:t>
      </w:r>
      <w:r w:rsidR="00D93FF3" w:rsidRPr="00BB13A8">
        <w:rPr>
          <w:rFonts w:ascii="Times New Roman" w:eastAsia="Times New Roman" w:hAnsi="Times New Roman" w:cs="Times New Roman"/>
          <w:bCs/>
          <w:noProof/>
          <w:color w:val="000000"/>
          <w:sz w:val="24"/>
          <w:szCs w:val="24"/>
          <w:lang w:val="kk-KZ" w:eastAsia="zh-CN"/>
        </w:rPr>
        <w:t>ЖЖҚ</w:t>
      </w:r>
      <w:r w:rsidRPr="00BB13A8">
        <w:rPr>
          <w:rFonts w:ascii="Times New Roman" w:eastAsia="Times New Roman" w:hAnsi="Times New Roman" w:cs="Times New Roman"/>
          <w:bCs/>
          <w:noProof/>
          <w:color w:val="000000"/>
          <w:sz w:val="24"/>
          <w:szCs w:val="24"/>
          <w:lang w:val="kk-KZ" w:eastAsia="zh-CN"/>
        </w:rPr>
        <w:t xml:space="preserve"> сақтауын бақылау;</w:t>
      </w:r>
    </w:p>
    <w:p w14:paraId="6D2F6E3F" w14:textId="7A9A6BC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3) жұмыс</w:t>
      </w:r>
      <w:r w:rsidR="001419E4" w:rsidRPr="00BB13A8">
        <w:rPr>
          <w:rFonts w:ascii="Times New Roman" w:eastAsia="Times New Roman" w:hAnsi="Times New Roman" w:cs="Times New Roman"/>
          <w:bCs/>
          <w:noProof/>
          <w:color w:val="000000"/>
          <w:sz w:val="24"/>
          <w:szCs w:val="24"/>
          <w:lang w:val="kk-KZ" w:eastAsia="zh-CN"/>
        </w:rPr>
        <w:t>ты орындау</w:t>
      </w:r>
      <w:r w:rsidRPr="00BB13A8">
        <w:rPr>
          <w:rFonts w:ascii="Times New Roman" w:eastAsia="Times New Roman" w:hAnsi="Times New Roman" w:cs="Times New Roman"/>
          <w:bCs/>
          <w:noProof/>
          <w:color w:val="000000"/>
          <w:sz w:val="24"/>
          <w:szCs w:val="24"/>
          <w:lang w:val="kk-KZ" w:eastAsia="zh-CN"/>
        </w:rPr>
        <w:t xml:space="preserve">/қызмет көрсету басталғанға дейін желіге (маршрутқа) шығу алдында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бақылау тексерулері;</w:t>
      </w:r>
    </w:p>
    <w:p w14:paraId="4FA55B66" w14:textId="7F8798B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 </w:t>
      </w:r>
      <w:r w:rsidR="001419E4" w:rsidRPr="00BB13A8">
        <w:rPr>
          <w:rFonts w:ascii="Times New Roman" w:eastAsia="Times New Roman" w:hAnsi="Times New Roman" w:cs="Times New Roman"/>
          <w:bCs/>
          <w:noProof/>
          <w:color w:val="000000"/>
          <w:sz w:val="24"/>
          <w:szCs w:val="24"/>
          <w:lang w:val="kk-KZ" w:eastAsia="zh-CN"/>
        </w:rPr>
        <w:t>КҚ</w:t>
      </w:r>
      <w:r w:rsidRPr="00BB13A8">
        <w:rPr>
          <w:rFonts w:ascii="Times New Roman" w:eastAsia="Times New Roman" w:hAnsi="Times New Roman" w:cs="Times New Roman"/>
          <w:bCs/>
          <w:noProof/>
          <w:color w:val="000000"/>
          <w:sz w:val="24"/>
          <w:szCs w:val="24"/>
          <w:lang w:val="kk-KZ" w:eastAsia="zh-CN"/>
        </w:rPr>
        <w:t xml:space="preserve"> сапарларын қауіпсіз басқару жоспарын енгізу және қолдану.</w:t>
      </w:r>
    </w:p>
    <w:p w14:paraId="15B04348"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4.3.1. Мердігер мыналарды қамтамасыз етуге міндетті:</w:t>
      </w:r>
    </w:p>
    <w:p w14:paraId="2611D1DD"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1) Заңнама талаптарына сәйкес жүргізушілердің еңбек және демалыс режимін сақтауы;</w:t>
      </w:r>
    </w:p>
    <w:p w14:paraId="14ACC150" w14:textId="2F72D61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Тапсырыс берушінің </w:t>
      </w:r>
      <w:r w:rsidR="001419E4" w:rsidRPr="00BB13A8">
        <w:rPr>
          <w:rFonts w:ascii="Times New Roman" w:eastAsia="Times New Roman" w:hAnsi="Times New Roman" w:cs="Times New Roman"/>
          <w:bCs/>
          <w:noProof/>
          <w:color w:val="000000"/>
          <w:sz w:val="24"/>
          <w:szCs w:val="24"/>
          <w:lang w:val="kk-KZ" w:eastAsia="zh-CN"/>
        </w:rPr>
        <w:t>з</w:t>
      </w:r>
      <w:r w:rsidRPr="00BB13A8">
        <w:rPr>
          <w:rFonts w:ascii="Times New Roman" w:eastAsia="Times New Roman" w:hAnsi="Times New Roman" w:cs="Times New Roman"/>
          <w:bCs/>
          <w:noProof/>
          <w:color w:val="000000"/>
          <w:sz w:val="24"/>
          <w:szCs w:val="24"/>
          <w:lang w:val="kk-KZ" w:eastAsia="zh-CN"/>
        </w:rPr>
        <w:t>аңнамалық талаптар мен стандарттар</w:t>
      </w:r>
      <w:r w:rsidR="001419E4" w:rsidRPr="00BB13A8">
        <w:rPr>
          <w:rFonts w:ascii="Times New Roman" w:eastAsia="Times New Roman" w:hAnsi="Times New Roman" w:cs="Times New Roman"/>
          <w:bCs/>
          <w:noProof/>
          <w:color w:val="000000"/>
          <w:sz w:val="24"/>
          <w:szCs w:val="24"/>
          <w:lang w:val="kk-KZ" w:eastAsia="zh-CN"/>
        </w:rPr>
        <w:t>ға</w:t>
      </w:r>
      <w:r w:rsidRPr="00BB13A8">
        <w:rPr>
          <w:rFonts w:ascii="Times New Roman" w:eastAsia="Times New Roman" w:hAnsi="Times New Roman" w:cs="Times New Roman"/>
          <w:bCs/>
          <w:noProof/>
          <w:color w:val="000000"/>
          <w:sz w:val="24"/>
          <w:szCs w:val="24"/>
          <w:lang w:val="kk-KZ" w:eastAsia="zh-CN"/>
        </w:rPr>
        <w:t xml:space="preserve"> сәйкес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нақты санатын басқару үшін тиісті біліктілігі бар жүргізушілерді және қажетті рұқсат беру құжаттарын жіберу;</w:t>
      </w:r>
    </w:p>
    <w:p w14:paraId="4280CC1D" w14:textId="40524896"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lastRenderedPageBreak/>
        <w:t xml:space="preserve">3) кемінде дайындаушы зауыт бекіткен </w:t>
      </w:r>
      <w:r w:rsidR="004B0EEE" w:rsidRPr="00BB13A8">
        <w:rPr>
          <w:rFonts w:ascii="Times New Roman" w:eastAsia="Times New Roman" w:hAnsi="Times New Roman" w:cs="Times New Roman"/>
          <w:bCs/>
          <w:noProof/>
          <w:color w:val="000000"/>
          <w:sz w:val="24"/>
          <w:szCs w:val="24"/>
          <w:lang w:val="kk-KZ" w:eastAsia="zh-CN"/>
        </w:rPr>
        <w:t>КҚ</w:t>
      </w:r>
      <w:r w:rsidRPr="00BB13A8">
        <w:rPr>
          <w:rFonts w:ascii="Times New Roman" w:eastAsia="Times New Roman" w:hAnsi="Times New Roman" w:cs="Times New Roman"/>
          <w:bCs/>
          <w:noProof/>
          <w:color w:val="000000"/>
          <w:sz w:val="24"/>
          <w:szCs w:val="24"/>
          <w:lang w:val="kk-KZ" w:eastAsia="zh-CN"/>
        </w:rPr>
        <w:t xml:space="preserve">-ға тұрақты техникалық қызмет көрсетуді жүргізу және желіге техникалық жарамды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шығару;</w:t>
      </w:r>
    </w:p>
    <w:p w14:paraId="62235B43"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 жүргізушілерді рейс алдындағы және </w:t>
      </w:r>
      <w:r w:rsidRPr="00BB13A8">
        <w:rPr>
          <w:rFonts w:ascii="Times New Roman" w:eastAsia="Times New Roman" w:hAnsi="Times New Roman" w:cs="Times New Roman"/>
          <w:bCs/>
          <w:noProof/>
          <w:sz w:val="24"/>
          <w:szCs w:val="24"/>
          <w:lang w:val="kk-KZ" w:eastAsia="zh-CN"/>
        </w:rPr>
        <w:t xml:space="preserve">рейстен кейінгі </w:t>
      </w:r>
      <w:r w:rsidRPr="00BB13A8">
        <w:rPr>
          <w:rFonts w:ascii="Times New Roman" w:eastAsia="Times New Roman" w:hAnsi="Times New Roman" w:cs="Times New Roman"/>
          <w:bCs/>
          <w:noProof/>
          <w:color w:val="000000"/>
          <w:sz w:val="24"/>
          <w:szCs w:val="24"/>
          <w:lang w:val="kk-KZ" w:eastAsia="zh-CN"/>
        </w:rPr>
        <w:t>медициналық тексеру;</w:t>
      </w:r>
    </w:p>
    <w:p w14:paraId="0170F44F" w14:textId="7494BC79"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5) дайындаушы зауыттың талаптарына сәйкес тағайындалуы бойынша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пайдалану және қолдану;</w:t>
      </w:r>
    </w:p>
    <w:p w14:paraId="65591B71" w14:textId="2291E80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6) </w:t>
      </w:r>
      <w:r w:rsidR="004B0EEE" w:rsidRPr="00BB13A8">
        <w:rPr>
          <w:rFonts w:ascii="Times New Roman" w:eastAsia="Times New Roman" w:hAnsi="Times New Roman" w:cs="Times New Roman"/>
          <w:bCs/>
          <w:noProof/>
          <w:color w:val="000000"/>
          <w:sz w:val="24"/>
          <w:szCs w:val="24"/>
          <w:lang w:val="kk-KZ" w:eastAsia="zh-CN"/>
        </w:rPr>
        <w:t>КҚ</w:t>
      </w:r>
      <w:r w:rsidRPr="00BB13A8">
        <w:rPr>
          <w:rFonts w:ascii="Times New Roman" w:eastAsia="Times New Roman" w:hAnsi="Times New Roman" w:cs="Times New Roman"/>
          <w:bCs/>
          <w:noProof/>
          <w:color w:val="000000"/>
          <w:sz w:val="24"/>
          <w:szCs w:val="24"/>
          <w:lang w:val="kk-KZ" w:eastAsia="zh-CN"/>
        </w:rPr>
        <w:t xml:space="preserve"> барлық жоспарланған сапарларының тәуекелін бағалау және оқиғаларды болдырмау жөніндегі шараларды әзірлеу;</w:t>
      </w:r>
    </w:p>
    <w:p w14:paraId="267EA65B" w14:textId="76B1796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7) Тапсырыс берушінің </w:t>
      </w:r>
      <w:r w:rsidR="008E1250" w:rsidRPr="00BB13A8">
        <w:rPr>
          <w:rFonts w:ascii="Times New Roman" w:eastAsia="Times New Roman" w:hAnsi="Times New Roman" w:cs="Times New Roman"/>
          <w:bCs/>
          <w:noProof/>
          <w:color w:val="000000"/>
          <w:sz w:val="24"/>
          <w:szCs w:val="24"/>
          <w:lang w:val="kk-KZ" w:eastAsia="zh-CN"/>
        </w:rPr>
        <w:t>жерүсті</w:t>
      </w:r>
      <w:r w:rsidRPr="00BB13A8">
        <w:rPr>
          <w:rFonts w:ascii="Times New Roman" w:eastAsia="Times New Roman" w:hAnsi="Times New Roman" w:cs="Times New Roman"/>
          <w:bCs/>
          <w:noProof/>
          <w:color w:val="000000"/>
          <w:sz w:val="24"/>
          <w:szCs w:val="24"/>
          <w:lang w:val="kk-KZ" w:eastAsia="zh-CN"/>
        </w:rPr>
        <w:t xml:space="preserve"> көлік құралдарын қауіпсіз пайдалану саясатын сақтау;</w:t>
      </w:r>
    </w:p>
    <w:p w14:paraId="63C0AA01" w14:textId="2945EAF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8) Тапсырыс берушінің объектісіндегі белгілерге (схемаларға) сәйкес </w:t>
      </w:r>
      <w:r w:rsidR="00566072" w:rsidRPr="00BB13A8">
        <w:rPr>
          <w:rFonts w:ascii="Times New Roman" w:eastAsia="Times New Roman" w:hAnsi="Times New Roman" w:cs="Times New Roman"/>
          <w:bCs/>
          <w:noProof/>
          <w:color w:val="000000"/>
          <w:sz w:val="24"/>
          <w:szCs w:val="24"/>
          <w:lang w:val="kk-KZ" w:eastAsia="zh-CN"/>
        </w:rPr>
        <w:t xml:space="preserve">КҚ </w:t>
      </w:r>
      <w:r w:rsidRPr="00BB13A8">
        <w:rPr>
          <w:rFonts w:ascii="Times New Roman" w:eastAsia="Times New Roman" w:hAnsi="Times New Roman" w:cs="Times New Roman"/>
          <w:bCs/>
          <w:noProof/>
          <w:color w:val="000000"/>
          <w:sz w:val="24"/>
          <w:szCs w:val="24"/>
          <w:lang w:val="kk-KZ" w:eastAsia="zh-CN"/>
        </w:rPr>
        <w:t>қозғалысы мен тұрағы (</w:t>
      </w:r>
      <w:r w:rsidR="004B0EEE" w:rsidRPr="00BB13A8">
        <w:rPr>
          <w:rFonts w:ascii="Times New Roman" w:eastAsia="Times New Roman" w:hAnsi="Times New Roman" w:cs="Times New Roman"/>
          <w:bCs/>
          <w:noProof/>
          <w:color w:val="000000"/>
          <w:sz w:val="24"/>
          <w:szCs w:val="24"/>
          <w:lang w:val="kk-KZ" w:eastAsia="zh-CN"/>
        </w:rPr>
        <w:t>болған жағдайда</w:t>
      </w:r>
      <w:r w:rsidRPr="00BB13A8">
        <w:rPr>
          <w:rFonts w:ascii="Times New Roman" w:eastAsia="Times New Roman" w:hAnsi="Times New Roman" w:cs="Times New Roman"/>
          <w:bCs/>
          <w:noProof/>
          <w:color w:val="000000"/>
          <w:sz w:val="24"/>
          <w:szCs w:val="24"/>
          <w:lang w:val="kk-KZ" w:eastAsia="zh-CN"/>
        </w:rPr>
        <w:t>).</w:t>
      </w:r>
    </w:p>
    <w:p w14:paraId="7146C3FF"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p>
    <w:p w14:paraId="42DA1375"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4.4. Қауіпсіздік және еңбекті қорғау, өнеркәсіптік қауіпсіздік саласында:</w:t>
      </w:r>
    </w:p>
    <w:p w14:paraId="4329593A"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4.4.1.Жеке қорғану құралдарын (ЖҚҚ) қамтамасыз ету және қолдану:</w:t>
      </w:r>
    </w:p>
    <w:p w14:paraId="2450EB3A" w14:textId="6533FA24"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барлық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 сертификатталған ЖҚҚ-мен қамтамасыз етілуі және Тапсырыс берушінің талаптарына сәйкес </w:t>
      </w:r>
      <w:r w:rsidR="00B30FFC" w:rsidRPr="00BB13A8">
        <w:rPr>
          <w:rFonts w:ascii="Times New Roman" w:eastAsia="Times New Roman" w:hAnsi="Times New Roman" w:cs="Times New Roman"/>
          <w:bCs/>
          <w:noProof/>
          <w:color w:val="000000"/>
          <w:sz w:val="24"/>
          <w:szCs w:val="24"/>
          <w:lang w:val="kk-KZ" w:eastAsia="zh-CN"/>
        </w:rPr>
        <w:t>жұмыстарды орындау/қызметтер көрсету</w:t>
      </w:r>
      <w:r w:rsidRPr="00BB13A8">
        <w:rPr>
          <w:rFonts w:ascii="Times New Roman" w:eastAsia="Times New Roman" w:hAnsi="Times New Roman" w:cs="Times New Roman"/>
          <w:bCs/>
          <w:noProof/>
          <w:color w:val="000000"/>
          <w:sz w:val="24"/>
          <w:szCs w:val="24"/>
          <w:lang w:val="kk-KZ" w:eastAsia="zh-CN"/>
        </w:rPr>
        <w:t xml:space="preserve"> орнында болған кезде оларды пайдалануы тиіс, ең аз </w:t>
      </w:r>
      <w:r w:rsidR="00730C0E" w:rsidRPr="00BB13A8">
        <w:rPr>
          <w:rFonts w:ascii="Times New Roman" w:eastAsia="Times New Roman" w:hAnsi="Times New Roman" w:cs="Times New Roman"/>
          <w:bCs/>
          <w:noProof/>
          <w:color w:val="000000"/>
          <w:sz w:val="24"/>
          <w:szCs w:val="24"/>
          <w:lang w:val="kk-KZ" w:eastAsia="zh-CN"/>
        </w:rPr>
        <w:t xml:space="preserve">дегенде негізгі </w:t>
      </w:r>
      <w:r w:rsidRPr="00BB13A8">
        <w:rPr>
          <w:rFonts w:ascii="Times New Roman" w:eastAsia="Times New Roman" w:hAnsi="Times New Roman" w:cs="Times New Roman"/>
          <w:bCs/>
          <w:noProof/>
          <w:color w:val="000000"/>
          <w:sz w:val="24"/>
          <w:szCs w:val="24"/>
          <w:lang w:val="kk-KZ" w:eastAsia="zh-CN"/>
        </w:rPr>
        <w:t>қажетті ЖҚҚ:</w:t>
      </w:r>
    </w:p>
    <w:p w14:paraId="4F5CCBCA" w14:textId="0CF17DD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а) </w:t>
      </w:r>
      <w:r w:rsidR="00730C0E" w:rsidRPr="00BB13A8">
        <w:rPr>
          <w:rFonts w:ascii="Times New Roman" w:eastAsia="Times New Roman" w:hAnsi="Times New Roman" w:cs="Times New Roman"/>
          <w:bCs/>
          <w:noProof/>
          <w:color w:val="000000"/>
          <w:sz w:val="24"/>
          <w:szCs w:val="24"/>
          <w:lang w:val="kk-KZ" w:eastAsia="zh-CN"/>
        </w:rPr>
        <w:t xml:space="preserve">тұмсығы </w:t>
      </w:r>
      <w:r w:rsidRPr="00BB13A8">
        <w:rPr>
          <w:rFonts w:ascii="Times New Roman" w:eastAsia="Times New Roman" w:hAnsi="Times New Roman" w:cs="Times New Roman"/>
          <w:bCs/>
          <w:noProof/>
          <w:color w:val="000000"/>
          <w:sz w:val="24"/>
          <w:szCs w:val="24"/>
          <w:lang w:val="kk-KZ" w:eastAsia="zh-CN"/>
        </w:rPr>
        <w:t>металл немесе композитті</w:t>
      </w:r>
      <w:r w:rsidR="00730C0E"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қорған</w:t>
      </w:r>
      <w:r w:rsidR="00730C0E" w:rsidRPr="00BB13A8">
        <w:rPr>
          <w:rFonts w:ascii="Times New Roman" w:eastAsia="Times New Roman" w:hAnsi="Times New Roman" w:cs="Times New Roman"/>
          <w:bCs/>
          <w:noProof/>
          <w:color w:val="000000"/>
          <w:sz w:val="24"/>
          <w:szCs w:val="24"/>
          <w:lang w:val="kk-KZ" w:eastAsia="zh-CN"/>
        </w:rPr>
        <w:t>у</w:t>
      </w:r>
      <w:r w:rsidRPr="00BB13A8">
        <w:rPr>
          <w:rFonts w:ascii="Times New Roman" w:eastAsia="Times New Roman" w:hAnsi="Times New Roman" w:cs="Times New Roman"/>
          <w:bCs/>
          <w:noProof/>
          <w:color w:val="000000"/>
          <w:sz w:val="24"/>
          <w:szCs w:val="24"/>
          <w:lang w:val="kk-KZ" w:eastAsia="zh-CN"/>
        </w:rPr>
        <w:t xml:space="preserve"> аяқ киімі;</w:t>
      </w:r>
    </w:p>
    <w:p w14:paraId="3602D54E"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б) иек баулы каска;</w:t>
      </w:r>
    </w:p>
    <w:p w14:paraId="25BDF1C5"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в) маусымға және климаттық белдеуге және орындалатын жұмыстардың/көрсетілетін қызметтердің түрлеріне сәйкес арнайы киім;</w:t>
      </w:r>
    </w:p>
    <w:p w14:paraId="02F0E3A5" w14:textId="05F8234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г) көзді, бетті (көзілдірік, қалқанша) және қолды (</w:t>
      </w:r>
      <w:r w:rsidR="00730C0E" w:rsidRPr="00BB13A8">
        <w:rPr>
          <w:rFonts w:ascii="Times New Roman" w:eastAsia="Times New Roman" w:hAnsi="Times New Roman" w:cs="Times New Roman"/>
          <w:bCs/>
          <w:noProof/>
          <w:color w:val="000000"/>
          <w:sz w:val="24"/>
          <w:szCs w:val="24"/>
          <w:lang w:val="kk-KZ" w:eastAsia="zh-CN"/>
        </w:rPr>
        <w:t>биялай</w:t>
      </w:r>
      <w:r w:rsidRPr="00BB13A8">
        <w:rPr>
          <w:rFonts w:ascii="Times New Roman" w:eastAsia="Times New Roman" w:hAnsi="Times New Roman" w:cs="Times New Roman"/>
          <w:bCs/>
          <w:noProof/>
          <w:color w:val="000000"/>
          <w:sz w:val="24"/>
          <w:szCs w:val="24"/>
          <w:lang w:val="kk-KZ" w:eastAsia="zh-CN"/>
        </w:rPr>
        <w:t>) қорғайтын құралдар.</w:t>
      </w:r>
    </w:p>
    <w:p w14:paraId="6E59D295" w14:textId="18D29E5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4.4.2. Жұмыстың қауіпті түрлерін орындайтын Мердігердің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 тиісті ЖҚҚ:</w:t>
      </w:r>
    </w:p>
    <w:p w14:paraId="06F08D54" w14:textId="65F635A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ажарлау және қайрау құралдарымен жұмыс істеу кезінде </w:t>
      </w:r>
      <w:r w:rsidR="00D52B36" w:rsidRPr="00BB13A8">
        <w:rPr>
          <w:rFonts w:ascii="Times New Roman" w:eastAsia="Times New Roman" w:hAnsi="Times New Roman" w:cs="Times New Roman"/>
          <w:bCs/>
          <w:noProof/>
          <w:color w:val="000000"/>
          <w:sz w:val="24"/>
          <w:szCs w:val="24"/>
          <w:lang w:val="kk-KZ" w:eastAsia="zh-CN"/>
        </w:rPr>
        <w:t>бет қалқаншасы</w:t>
      </w:r>
      <w:r w:rsidRPr="00BB13A8">
        <w:rPr>
          <w:rFonts w:ascii="Times New Roman" w:eastAsia="Times New Roman" w:hAnsi="Times New Roman" w:cs="Times New Roman"/>
          <w:bCs/>
          <w:noProof/>
          <w:color w:val="000000"/>
          <w:sz w:val="24"/>
          <w:szCs w:val="24"/>
          <w:lang w:val="kk-KZ" w:eastAsia="zh-CN"/>
        </w:rPr>
        <w:t>мен;</w:t>
      </w:r>
    </w:p>
    <w:p w14:paraId="556A88FC" w14:textId="37E4419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жабық </w:t>
      </w:r>
      <w:r w:rsidR="00D52B36" w:rsidRPr="00BB13A8">
        <w:rPr>
          <w:rFonts w:ascii="Times New Roman" w:eastAsia="Times New Roman" w:hAnsi="Times New Roman" w:cs="Times New Roman"/>
          <w:bCs/>
          <w:noProof/>
          <w:color w:val="000000"/>
          <w:sz w:val="24"/>
          <w:szCs w:val="24"/>
          <w:lang w:val="kk-KZ" w:eastAsia="zh-CN"/>
        </w:rPr>
        <w:t>қорғану көзілдірігі</w:t>
      </w:r>
      <w:r w:rsidRPr="00BB13A8">
        <w:rPr>
          <w:rFonts w:ascii="Times New Roman" w:eastAsia="Times New Roman" w:hAnsi="Times New Roman" w:cs="Times New Roman"/>
          <w:bCs/>
          <w:noProof/>
          <w:color w:val="000000"/>
          <w:sz w:val="24"/>
          <w:szCs w:val="24"/>
          <w:lang w:val="kk-KZ" w:eastAsia="zh-CN"/>
        </w:rPr>
        <w:t>мен, қорған</w:t>
      </w:r>
      <w:r w:rsidR="00D52B36" w:rsidRPr="00BB13A8">
        <w:rPr>
          <w:rFonts w:ascii="Times New Roman" w:eastAsia="Times New Roman" w:hAnsi="Times New Roman" w:cs="Times New Roman"/>
          <w:bCs/>
          <w:noProof/>
          <w:color w:val="000000"/>
          <w:sz w:val="24"/>
          <w:szCs w:val="24"/>
          <w:lang w:val="kk-KZ" w:eastAsia="zh-CN"/>
        </w:rPr>
        <w:t>у</w:t>
      </w:r>
      <w:r w:rsidRPr="00BB13A8">
        <w:rPr>
          <w:rFonts w:ascii="Times New Roman" w:eastAsia="Times New Roman" w:hAnsi="Times New Roman" w:cs="Times New Roman"/>
          <w:bCs/>
          <w:noProof/>
          <w:color w:val="000000"/>
          <w:sz w:val="24"/>
          <w:szCs w:val="24"/>
          <w:lang w:val="kk-KZ" w:eastAsia="zh-CN"/>
        </w:rPr>
        <w:t xml:space="preserve"> маскаларымен және дәнекерлеу жұмыстарына арналған ыстыққа төзімді </w:t>
      </w:r>
      <w:r w:rsidR="00D52B36" w:rsidRPr="00BB13A8">
        <w:rPr>
          <w:rFonts w:ascii="Times New Roman" w:eastAsia="Times New Roman" w:hAnsi="Times New Roman" w:cs="Times New Roman"/>
          <w:bCs/>
          <w:noProof/>
          <w:color w:val="000000"/>
          <w:sz w:val="24"/>
          <w:szCs w:val="24"/>
          <w:lang w:val="kk-KZ" w:eastAsia="zh-CN"/>
        </w:rPr>
        <w:t>биялайлармен</w:t>
      </w:r>
      <w:r w:rsidRPr="00BB13A8">
        <w:rPr>
          <w:rFonts w:ascii="Times New Roman" w:eastAsia="Times New Roman" w:hAnsi="Times New Roman" w:cs="Times New Roman"/>
          <w:bCs/>
          <w:noProof/>
          <w:color w:val="000000"/>
          <w:sz w:val="24"/>
          <w:szCs w:val="24"/>
          <w:lang w:val="kk-KZ" w:eastAsia="zh-CN"/>
        </w:rPr>
        <w:t>;</w:t>
      </w:r>
    </w:p>
    <w:p w14:paraId="73161199"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3) орындалатын жұмыстардың/көрсетілетін қызметтердің шарттары мен түрлеріне байланысты тыныс алу мүшелерін қорғау құралдарымен (ТМҚҚ);</w:t>
      </w:r>
    </w:p>
    <w:p w14:paraId="30AE038F"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 биіктікте жұмыс істеу кезінде құлаудан қорғайтын құралдармен;</w:t>
      </w:r>
    </w:p>
    <w:p w14:paraId="1ECB4ADC"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5) электр қондырғыларында жұмыс істеу кезінде электр доғасының әсерінен қорғану құралдарымен;</w:t>
      </w:r>
    </w:p>
    <w:p w14:paraId="78039F74" w14:textId="6310E07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6) су объектілерінде жұмыс істеу кезінде қорғау және құтқару құралдарымен</w:t>
      </w:r>
      <w:r w:rsidR="00D52B36" w:rsidRPr="00BB13A8">
        <w:rPr>
          <w:rFonts w:ascii="Times New Roman" w:eastAsia="Times New Roman" w:hAnsi="Times New Roman" w:cs="Times New Roman"/>
          <w:bCs/>
          <w:noProof/>
          <w:color w:val="000000"/>
          <w:sz w:val="24"/>
          <w:szCs w:val="24"/>
          <w:lang w:val="kk-KZ" w:eastAsia="zh-CN"/>
        </w:rPr>
        <w:t xml:space="preserve"> қосымша қамтамасыз етілуі тиіс</w:t>
      </w:r>
      <w:r w:rsidRPr="00BB13A8">
        <w:rPr>
          <w:rFonts w:ascii="Times New Roman" w:eastAsia="Times New Roman" w:hAnsi="Times New Roman" w:cs="Times New Roman"/>
          <w:bCs/>
          <w:noProof/>
          <w:color w:val="000000"/>
          <w:sz w:val="24"/>
          <w:szCs w:val="24"/>
          <w:lang w:val="kk-KZ" w:eastAsia="zh-CN"/>
        </w:rPr>
        <w:t>.</w:t>
      </w:r>
    </w:p>
    <w:p w14:paraId="3E09148F" w14:textId="2F83733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4.4.3. Мердігер орындалатын жұмыстардың/көрсетілетін қызметтердің сипатына қарай төтенше жағдайлар кезіндегі іс-қимыл жоспарларының, қауіпті өндірістік объектідегі авариялардың оқшаулануы және зардаптарын жою жөніндегі іс-шаралар жоспарларының, объектіде мұнай мен мұнай өнімдерінің төгілуінің алдын алу және жою жөніндегі жоспарлардың, сондай-ақ өнеркәсіптік қауіпсіздік саласындағы Заңнама талаптарына сәйкес қажетті өзге де құжаттардың болуын қамтамасыз ету</w:t>
      </w:r>
      <w:r w:rsidR="00D20F9D" w:rsidRPr="00BB13A8">
        <w:rPr>
          <w:rFonts w:ascii="Times New Roman" w:eastAsia="Times New Roman" w:hAnsi="Times New Roman" w:cs="Times New Roman"/>
          <w:bCs/>
          <w:noProof/>
          <w:color w:val="000000"/>
          <w:sz w:val="24"/>
          <w:szCs w:val="24"/>
          <w:lang w:val="kk-KZ" w:eastAsia="zh-CN"/>
        </w:rPr>
        <w:t>і тиіс</w:t>
      </w:r>
      <w:r w:rsidRPr="00BB13A8">
        <w:rPr>
          <w:rFonts w:ascii="Times New Roman" w:eastAsia="Times New Roman" w:hAnsi="Times New Roman" w:cs="Times New Roman"/>
          <w:bCs/>
          <w:noProof/>
          <w:color w:val="000000"/>
          <w:sz w:val="24"/>
          <w:szCs w:val="24"/>
          <w:lang w:val="kk-KZ" w:eastAsia="zh-CN"/>
        </w:rPr>
        <w:t>.</w:t>
      </w:r>
    </w:p>
    <w:p w14:paraId="7D668FAE"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4.4.4. Мердігер жұмыс орындарында қолданылатын жабдықтар мен қауіпті заттарға өзекті сертификаттардың, химиялық заттардың қауіпсіздік паспорттарының, санитариялық-эпидемиологиялық қорытындылардың, жұмыстарды орындау/қызмет көрсету кезінде жабдықтарды қолдануға және қолданылатын химиялық реагенттерді пайдалануға рұқсаттардың, сондай-ақ өнеркәсіптік қауіпсіздік саласындағы Заңнама талаптарына сәйкес қажетті өзге де құжаттардың болуын қамтамасыз етуі тиіс.</w:t>
      </w:r>
    </w:p>
    <w:p w14:paraId="62A30F54" w14:textId="01B59143"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4.4.5.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Тапсырыс берушінің объектілеріндегі қауіпті жұмыстарды тікелей орындауына рұқсат беру наряд-рұқсаттар мен өкімдерді рәсімдеу арқылы жүзеге асырылады. Наряд-рұқсат беру жұмыс жүргізу үшін арнайы рұқсат алу қажет болған жағдайда қолданылады. Наряд-рұқсат жұмыс орнының қауіпті жағдайларын анықтауды, </w:t>
      </w:r>
      <w:r w:rsidR="00234FD9" w:rsidRPr="00BB13A8">
        <w:rPr>
          <w:rFonts w:ascii="Times New Roman" w:eastAsia="Times New Roman" w:hAnsi="Times New Roman" w:cs="Times New Roman"/>
          <w:bCs/>
          <w:noProof/>
          <w:color w:val="000000"/>
          <w:sz w:val="24"/>
          <w:szCs w:val="24"/>
          <w:lang w:val="kk-KZ" w:eastAsia="zh-CN"/>
        </w:rPr>
        <w:t>ілеспе қауіп</w:t>
      </w:r>
      <w:r w:rsidRPr="00BB13A8">
        <w:rPr>
          <w:rFonts w:ascii="Times New Roman" w:eastAsia="Times New Roman" w:hAnsi="Times New Roman" w:cs="Times New Roman"/>
          <w:bCs/>
          <w:noProof/>
          <w:color w:val="000000"/>
          <w:sz w:val="24"/>
          <w:szCs w:val="24"/>
          <w:lang w:val="kk-KZ" w:eastAsia="zh-CN"/>
        </w:rPr>
        <w:t xml:space="preserve">тердің дәрежесін бағалауды, жұмыстардың орындалу барысын бақылау үшін бақылау шараларын нақтылауды және жұмысты орындаудың </w:t>
      </w:r>
      <w:r w:rsidR="00234FD9" w:rsidRPr="00BB13A8">
        <w:rPr>
          <w:rFonts w:ascii="Times New Roman" w:eastAsia="Times New Roman" w:hAnsi="Times New Roman" w:cs="Times New Roman"/>
          <w:bCs/>
          <w:noProof/>
          <w:color w:val="000000"/>
          <w:sz w:val="24"/>
          <w:szCs w:val="24"/>
          <w:lang w:val="kk-KZ" w:eastAsia="zh-CN"/>
        </w:rPr>
        <w:t>ана</w:t>
      </w:r>
      <w:r w:rsidRPr="00BB13A8">
        <w:rPr>
          <w:rFonts w:ascii="Times New Roman" w:eastAsia="Times New Roman" w:hAnsi="Times New Roman" w:cs="Times New Roman"/>
          <w:bCs/>
          <w:noProof/>
          <w:color w:val="000000"/>
          <w:sz w:val="24"/>
          <w:szCs w:val="24"/>
          <w:lang w:val="kk-KZ" w:eastAsia="zh-CN"/>
        </w:rPr>
        <w:t>ғұрлым тиімді тәсілдерін ұсыну үшін осы бақылау шараларын пайдалануды талап етеді.</w:t>
      </w:r>
    </w:p>
    <w:p w14:paraId="248FF2F1" w14:textId="74EDC7E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lastRenderedPageBreak/>
        <w:t>Рұқсат ету нарядының мақсаты</w:t>
      </w:r>
      <w:r w:rsidR="00A45B68" w:rsidRPr="00BB13A8">
        <w:rPr>
          <w:rFonts w:ascii="Times New Roman" w:eastAsia="Times New Roman" w:hAnsi="Times New Roman" w:cs="Times New Roman"/>
          <w:bCs/>
          <w:noProof/>
          <w:color w:val="000000"/>
          <w:sz w:val="24"/>
          <w:szCs w:val="24"/>
          <w:lang w:val="kk-KZ" w:eastAsia="zh-CN"/>
        </w:rPr>
        <w:t xml:space="preserve"> – </w:t>
      </w:r>
      <w:r w:rsidRPr="00BB13A8">
        <w:rPr>
          <w:rFonts w:ascii="Times New Roman" w:eastAsia="Times New Roman" w:hAnsi="Times New Roman" w:cs="Times New Roman"/>
          <w:bCs/>
          <w:noProof/>
          <w:color w:val="000000"/>
          <w:sz w:val="24"/>
          <w:szCs w:val="24"/>
          <w:lang w:val="kk-KZ" w:eastAsia="zh-CN"/>
        </w:rPr>
        <w:t xml:space="preserve">нақты жұмысқа байланысты тәуекелдерді </w:t>
      </w:r>
      <w:r w:rsidR="00234FD9" w:rsidRPr="00BB13A8">
        <w:rPr>
          <w:rFonts w:ascii="Times New Roman" w:eastAsia="Times New Roman" w:hAnsi="Times New Roman" w:cs="Times New Roman"/>
          <w:bCs/>
          <w:noProof/>
          <w:color w:val="000000"/>
          <w:sz w:val="24"/>
          <w:szCs w:val="24"/>
          <w:lang w:val="kk-KZ" w:eastAsia="zh-CN"/>
        </w:rPr>
        <w:t>еңсеру</w:t>
      </w:r>
      <w:r w:rsidRPr="00BB13A8">
        <w:rPr>
          <w:rFonts w:ascii="Times New Roman" w:eastAsia="Times New Roman" w:hAnsi="Times New Roman" w:cs="Times New Roman"/>
          <w:bCs/>
          <w:noProof/>
          <w:color w:val="000000"/>
          <w:sz w:val="24"/>
          <w:szCs w:val="24"/>
          <w:lang w:val="kk-KZ" w:eastAsia="zh-CN"/>
        </w:rPr>
        <w:t xml:space="preserve"> және бақылау әдістерін анықтау және құжаттау. </w:t>
      </w:r>
      <w:r w:rsidRPr="00BB13A8">
        <w:rPr>
          <w:rFonts w:ascii="Times New Roman" w:eastAsia="Times New Roman" w:hAnsi="Times New Roman" w:cs="Times New Roman"/>
          <w:bCs/>
          <w:noProof/>
          <w:sz w:val="24"/>
          <w:szCs w:val="24"/>
          <w:lang w:val="kk-KZ" w:eastAsia="zh-CN"/>
        </w:rPr>
        <w:t xml:space="preserve">Рұқсат беру нарядындағы бекітуші, жауапты және келісуші тұлғалар бірлескен бұйрықта жазылуы тиіс. </w:t>
      </w:r>
      <w:r w:rsidRPr="00BB13A8">
        <w:rPr>
          <w:rFonts w:ascii="Times New Roman" w:eastAsia="Times New Roman" w:hAnsi="Times New Roman" w:cs="Times New Roman"/>
          <w:bCs/>
          <w:noProof/>
          <w:color w:val="000000"/>
          <w:sz w:val="24"/>
          <w:szCs w:val="24"/>
          <w:lang w:val="kk-KZ" w:eastAsia="zh-CN"/>
        </w:rPr>
        <w:t xml:space="preserve">Мердігер өз әдісін (әдістерін) Тапсырыс берушінің қарауына ұсынады. </w:t>
      </w:r>
    </w:p>
    <w:p w14:paraId="4167D0D5" w14:textId="10C6D23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Егер Тапсырыс беруші құжатталған ұқсас жұмыстарды жүргізу тәсілдері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тәсілдеріне қарағанда қатаң деп есептесе, онда Тапсырыс берушінің өкілі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Тапсырыс берушінің тәсілдерін пайдалануды талап ете алады.</w:t>
      </w:r>
    </w:p>
    <w:p w14:paraId="46C34795" w14:textId="41C8805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sz w:val="24"/>
          <w:szCs w:val="24"/>
          <w:lang w:val="kk-KZ" w:eastAsia="zh-CN"/>
        </w:rPr>
        <w:t xml:space="preserve">Қауіпті жұмыстарды жүргізу жоспарланып отырған </w:t>
      </w:r>
      <w:r w:rsidRPr="00BB13A8">
        <w:rPr>
          <w:rFonts w:ascii="Times New Roman" w:eastAsia="Times New Roman" w:hAnsi="Times New Roman" w:cs="Times New Roman"/>
          <w:bCs/>
          <w:noProof/>
          <w:color w:val="000000"/>
          <w:sz w:val="24"/>
          <w:szCs w:val="24"/>
          <w:lang w:val="kk-KZ" w:eastAsia="zh-CN"/>
        </w:rPr>
        <w:t xml:space="preserve">Объектінің Тапсырыс берушінің </w:t>
      </w:r>
      <w:r w:rsidR="00234FD9" w:rsidRPr="00BB13A8">
        <w:rPr>
          <w:rFonts w:ascii="Times New Roman" w:eastAsia="Times New Roman" w:hAnsi="Times New Roman" w:cs="Times New Roman"/>
          <w:bCs/>
          <w:noProof/>
          <w:color w:val="000000"/>
          <w:sz w:val="24"/>
          <w:szCs w:val="24"/>
          <w:lang w:val="kk-KZ" w:eastAsia="zh-CN"/>
        </w:rPr>
        <w:t>ӨҚБ</w:t>
      </w:r>
      <w:r w:rsidRPr="00BB13A8">
        <w:rPr>
          <w:rFonts w:ascii="Times New Roman" w:eastAsia="Times New Roman" w:hAnsi="Times New Roman" w:cs="Times New Roman"/>
          <w:bCs/>
          <w:noProof/>
          <w:color w:val="000000"/>
          <w:sz w:val="24"/>
          <w:szCs w:val="24"/>
          <w:lang w:val="kk-KZ" w:eastAsia="zh-CN"/>
        </w:rPr>
        <w:t xml:space="preserve"> басшысы наряд-рұқсаттардың дұрыс рәсімделуін, Жұмыс орнының, Мердігердің қызметкерлерінің, авариялық-құтқару және басқа да </w:t>
      </w:r>
      <w:r w:rsidR="00FA039A" w:rsidRPr="00BB13A8">
        <w:rPr>
          <w:rFonts w:ascii="Times New Roman" w:eastAsia="Times New Roman" w:hAnsi="Times New Roman" w:cs="Times New Roman"/>
          <w:bCs/>
          <w:noProof/>
          <w:color w:val="000000"/>
          <w:sz w:val="24"/>
          <w:szCs w:val="24"/>
          <w:lang w:val="kk-KZ" w:eastAsia="zh-CN"/>
        </w:rPr>
        <w:t>қорғану құрал</w:t>
      </w:r>
      <w:r w:rsidRPr="00BB13A8">
        <w:rPr>
          <w:rFonts w:ascii="Times New Roman" w:eastAsia="Times New Roman" w:hAnsi="Times New Roman" w:cs="Times New Roman"/>
          <w:bCs/>
          <w:noProof/>
          <w:color w:val="000000"/>
          <w:sz w:val="24"/>
          <w:szCs w:val="24"/>
          <w:lang w:val="kk-KZ" w:eastAsia="zh-CN"/>
        </w:rPr>
        <w:t xml:space="preserve">дарының іс жүзінде жұмыс жүргізілетін </w:t>
      </w:r>
      <w:r w:rsidR="008E1250" w:rsidRPr="00BB13A8">
        <w:rPr>
          <w:rFonts w:ascii="Times New Roman" w:eastAsia="Times New Roman" w:hAnsi="Times New Roman" w:cs="Times New Roman"/>
          <w:bCs/>
          <w:noProof/>
          <w:color w:val="000000"/>
          <w:sz w:val="24"/>
          <w:szCs w:val="24"/>
          <w:lang w:val="kk-KZ" w:eastAsia="zh-CN"/>
        </w:rPr>
        <w:t>жерүсті</w:t>
      </w:r>
      <w:r w:rsidRPr="00BB13A8">
        <w:rPr>
          <w:rFonts w:ascii="Times New Roman" w:eastAsia="Times New Roman" w:hAnsi="Times New Roman" w:cs="Times New Roman"/>
          <w:bCs/>
          <w:noProof/>
          <w:color w:val="000000"/>
          <w:sz w:val="24"/>
          <w:szCs w:val="24"/>
          <w:lang w:val="kk-KZ" w:eastAsia="zh-CN"/>
        </w:rPr>
        <w:t xml:space="preserve"> дайындығын Заңнама талаптарына және Тапсырыс берушінің </w:t>
      </w:r>
      <w:r w:rsidR="00234FD9"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корпоративтік талаптарына сәйкес қадағалайды.</w:t>
      </w:r>
    </w:p>
    <w:p w14:paraId="4C9DEE8D"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61D585BD" w14:textId="43EF2AFE"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 xml:space="preserve">4.5. </w:t>
      </w:r>
      <w:r w:rsidR="00F44CD5" w:rsidRPr="00BB13A8">
        <w:rPr>
          <w:rFonts w:ascii="Times New Roman" w:eastAsia="Times New Roman" w:hAnsi="Times New Roman" w:cs="Times New Roman"/>
          <w:b/>
          <w:bCs/>
          <w:noProof/>
          <w:color w:val="000000"/>
          <w:sz w:val="24"/>
          <w:szCs w:val="24"/>
          <w:lang w:val="kk-KZ" w:eastAsia="zh-CN"/>
        </w:rPr>
        <w:t>ЕҚ, ӨҚ және ҚОҚ</w:t>
      </w:r>
      <w:r w:rsidRPr="00BB13A8">
        <w:rPr>
          <w:rFonts w:ascii="Times New Roman" w:eastAsia="Times New Roman" w:hAnsi="Times New Roman" w:cs="Times New Roman"/>
          <w:b/>
          <w:bCs/>
          <w:noProof/>
          <w:color w:val="000000"/>
          <w:sz w:val="24"/>
          <w:szCs w:val="24"/>
          <w:lang w:val="kk-KZ" w:eastAsia="zh-CN"/>
        </w:rPr>
        <w:t xml:space="preserve"> бойынша аттестаттау және денсаулықты қорғау саласында </w:t>
      </w:r>
      <w:r w:rsidR="00D20F9D" w:rsidRPr="00BB13A8">
        <w:rPr>
          <w:rFonts w:ascii="Times New Roman" w:eastAsia="Times New Roman" w:hAnsi="Times New Roman" w:cs="Times New Roman"/>
          <w:b/>
          <w:bCs/>
          <w:noProof/>
          <w:color w:val="000000"/>
          <w:sz w:val="24"/>
          <w:szCs w:val="24"/>
          <w:lang w:val="kk-KZ" w:eastAsia="zh-CN"/>
        </w:rPr>
        <w:t>Мердігердің</w:t>
      </w:r>
      <w:r w:rsidRPr="00BB13A8">
        <w:rPr>
          <w:rFonts w:ascii="Times New Roman" w:eastAsia="Times New Roman" w:hAnsi="Times New Roman" w:cs="Times New Roman"/>
          <w:b/>
          <w:bCs/>
          <w:noProof/>
          <w:color w:val="000000"/>
          <w:sz w:val="24"/>
          <w:szCs w:val="24"/>
          <w:lang w:val="kk-KZ" w:eastAsia="zh-CN"/>
        </w:rPr>
        <w:t xml:space="preserve"> қызметкерлерін Тапсырыс берушінің объектілеріне кіргізу келесі шарттар орындалған жағдайда жүзеге асырылады:</w:t>
      </w:r>
    </w:p>
    <w:p w14:paraId="5778A0CA" w14:textId="4B60EA4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4.5.1. Тапсырыс берушінің объектілеріне жұмыстарды орындау/қызметтер көрсету үшін бірінші рет келетін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барлық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 Тапсырыс берушінің </w:t>
      </w:r>
      <w:r w:rsidR="00234FD9" w:rsidRPr="00BB13A8">
        <w:rPr>
          <w:rFonts w:ascii="Times New Roman" w:eastAsia="Times New Roman" w:hAnsi="Times New Roman" w:cs="Times New Roman"/>
          <w:bCs/>
          <w:noProof/>
          <w:color w:val="000000"/>
          <w:sz w:val="24"/>
          <w:szCs w:val="24"/>
          <w:lang w:val="kk-KZ" w:eastAsia="zh-CN"/>
        </w:rPr>
        <w:t>ӨҚБ</w:t>
      </w:r>
      <w:r w:rsidRPr="00BB13A8">
        <w:rPr>
          <w:rFonts w:ascii="Times New Roman" w:eastAsia="Times New Roman" w:hAnsi="Times New Roman" w:cs="Times New Roman"/>
          <w:bCs/>
          <w:noProof/>
          <w:color w:val="000000"/>
          <w:sz w:val="24"/>
          <w:szCs w:val="24"/>
          <w:lang w:val="kk-KZ" w:eastAsia="zh-CN"/>
        </w:rPr>
        <w:t xml:space="preserve"> </w:t>
      </w:r>
      <w:r w:rsidR="00234FD9"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қызметінің маманынан немесе Тапсырыс берушінің осы тұлға үшін арнайы уәкілеттік берілген өзге де маманын</w:t>
      </w:r>
      <w:r w:rsidR="00234FD9" w:rsidRPr="00BB13A8">
        <w:rPr>
          <w:rFonts w:ascii="Times New Roman" w:eastAsia="Times New Roman" w:hAnsi="Times New Roman" w:cs="Times New Roman"/>
          <w:bCs/>
          <w:noProof/>
          <w:color w:val="000000"/>
          <w:sz w:val="24"/>
          <w:szCs w:val="24"/>
          <w:lang w:val="kk-KZ" w:eastAsia="zh-CN"/>
        </w:rPr>
        <w:t xml:space="preserve">да </w:t>
      </w:r>
      <w:r w:rsidRPr="00BB13A8">
        <w:rPr>
          <w:rFonts w:ascii="Times New Roman" w:eastAsia="Times New Roman" w:hAnsi="Times New Roman" w:cs="Times New Roman"/>
          <w:bCs/>
          <w:noProof/>
          <w:color w:val="000000"/>
          <w:sz w:val="24"/>
          <w:szCs w:val="24"/>
          <w:lang w:val="kk-KZ" w:eastAsia="zh-CN"/>
        </w:rPr>
        <w:t>кіріспе нұсқамадан өтуі тиіс.</w:t>
      </w:r>
    </w:p>
    <w:p w14:paraId="49BD4C42" w14:textId="4C96120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4.5.2. Жұмыс жүргізу орнында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 білімдерін тексеру хаттамасының көшірмесін және </w:t>
      </w:r>
      <w:r w:rsidR="00F44CD5"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 тиісті оқытудан, аттестаттаудан және білімдерін тексеруден өткенін растайтын белгілері бар куәлікті (жеке карточканы) өзімен бірге алып жүруі тиіс.</w:t>
      </w:r>
    </w:p>
    <w:p w14:paraId="7E2368DF" w14:textId="1A1BCBFF"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4.5.3.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берушінің уәкілетті өкілінің бірінші </w:t>
      </w:r>
      <w:r w:rsidR="00D20F9D" w:rsidRPr="00BB13A8">
        <w:rPr>
          <w:rFonts w:ascii="Times New Roman" w:eastAsia="Times New Roman" w:hAnsi="Times New Roman" w:cs="Times New Roman"/>
          <w:bCs/>
          <w:noProof/>
          <w:color w:val="000000"/>
          <w:sz w:val="24"/>
          <w:szCs w:val="24"/>
          <w:lang w:val="kk-KZ" w:eastAsia="zh-CN"/>
        </w:rPr>
        <w:t>сұратым</w:t>
      </w:r>
      <w:r w:rsidRPr="00BB13A8">
        <w:rPr>
          <w:rFonts w:ascii="Times New Roman" w:eastAsia="Times New Roman" w:hAnsi="Times New Roman" w:cs="Times New Roman"/>
          <w:bCs/>
          <w:noProof/>
          <w:color w:val="000000"/>
          <w:sz w:val="24"/>
          <w:szCs w:val="24"/>
          <w:lang w:val="kk-KZ" w:eastAsia="zh-CN"/>
        </w:rPr>
        <w:t>ы бойынша ТЖ, СЖ және МҚК саласындағы оқытудың, аттестаттаудың және білімін тексерудің кесте</w:t>
      </w:r>
      <w:r w:rsidR="00234FD9" w:rsidRPr="00BB13A8">
        <w:rPr>
          <w:rFonts w:ascii="Times New Roman" w:eastAsia="Times New Roman" w:hAnsi="Times New Roman" w:cs="Times New Roman"/>
          <w:bCs/>
          <w:noProof/>
          <w:color w:val="000000"/>
          <w:sz w:val="24"/>
          <w:szCs w:val="24"/>
          <w:lang w:val="kk-KZ" w:eastAsia="zh-CN"/>
        </w:rPr>
        <w:t>лер</w:t>
      </w:r>
      <w:r w:rsidRPr="00BB13A8">
        <w:rPr>
          <w:rFonts w:ascii="Times New Roman" w:eastAsia="Times New Roman" w:hAnsi="Times New Roman" w:cs="Times New Roman"/>
          <w:bCs/>
          <w:noProof/>
          <w:color w:val="000000"/>
          <w:sz w:val="24"/>
          <w:szCs w:val="24"/>
          <w:lang w:val="kk-KZ" w:eastAsia="zh-CN"/>
        </w:rPr>
        <w:t>ін ұсынуы тиіс.</w:t>
      </w:r>
    </w:p>
    <w:p w14:paraId="2F7B3E9B" w14:textId="756114E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4.5.4. Мердігер заңнама талаптарына сәйкес объектіде </w:t>
      </w:r>
      <w:r w:rsidR="00234FD9"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өзекті құжаттаманың (кәсіптер мен жұмыс түрлері бойынша еңбекті қорғау жөніндегі нұсқаулықтар, нұсқаулық бағдарламалары, жоғары қауіпті жұмыстардың тізбесі және </w:t>
      </w:r>
      <w:r w:rsidR="00234FD9" w:rsidRPr="00BB13A8">
        <w:rPr>
          <w:rFonts w:ascii="Times New Roman" w:eastAsia="Times New Roman" w:hAnsi="Times New Roman" w:cs="Times New Roman"/>
          <w:bCs/>
          <w:noProof/>
          <w:color w:val="000000"/>
          <w:sz w:val="24"/>
          <w:szCs w:val="24"/>
          <w:lang w:val="kk-KZ" w:eastAsia="zh-CN"/>
        </w:rPr>
        <w:t>өзгелері</w:t>
      </w:r>
      <w:r w:rsidRPr="00BB13A8">
        <w:rPr>
          <w:rFonts w:ascii="Times New Roman" w:eastAsia="Times New Roman" w:hAnsi="Times New Roman" w:cs="Times New Roman"/>
          <w:bCs/>
          <w:noProof/>
          <w:color w:val="000000"/>
          <w:sz w:val="24"/>
          <w:szCs w:val="24"/>
          <w:lang w:val="kk-KZ" w:eastAsia="zh-CN"/>
        </w:rPr>
        <w:t>) болуын және жүргізілуін қамтамасыз етуі тиіс.</w:t>
      </w:r>
    </w:p>
    <w:p w14:paraId="261D8312"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4.5.6. Мердігер мыналарды қамтамасыз етуі тиіс:</w:t>
      </w:r>
    </w:p>
    <w:p w14:paraId="553A1D4F" w14:textId="0C17A2E6"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растайтын құжаттарды міндетті түрде ұсына отырып, Тапсырыс берушінің объектілерінде, медициналық мекемелерде жұмыстарды орындайтын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барлық қызметкерлерін 100% алдын ала және кезеңдік медициналық тексеруден өткізу;</w:t>
      </w:r>
    </w:p>
    <w:p w14:paraId="31833C63" w14:textId="627454A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вахталық әдіспен жұмыс істеу кезінде Мердігердің барлық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лерінің вахта алдындағы медициналық тексеруден 100% өтуі;</w:t>
      </w:r>
    </w:p>
    <w:p w14:paraId="12B06FE5" w14:textId="11C5FCA3"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3) Мердігердің барлық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лерінде және </w:t>
      </w:r>
      <w:r w:rsidR="00234FD9"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лерінде өндірістегі жазатайым оқиғалардан және кәсіптік аурудан міндетті сақтандырудың болуы;</w:t>
      </w:r>
    </w:p>
    <w:p w14:paraId="15C15413" w14:textId="3E26DCB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 Мердігер және (немесе) Қосалқы мердігер тартатын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лердің жалпы саны 50 адамнан және одан да көп болғанда немесе шұғыл медициналық көмек көрсетуге мамандандырылған медициналық ұйыммен шарт жасасқан жағдайда, медициналық пункттің медицина қызметкерінің кәсіби жарамдылығын растайтын құжаттарды ұсына отырып, Тапсырыс берушінің негізгі әлеуметтік инфрақұрылымнан шалғай орналасқан объектілерінде жинақталған фельдшерлік немесе дәрігерлік медпунктінің және кезекші </w:t>
      </w:r>
      <w:r w:rsidR="007C4C61" w:rsidRPr="00BB13A8">
        <w:rPr>
          <w:rFonts w:ascii="Times New Roman" w:eastAsia="Times New Roman" w:hAnsi="Times New Roman" w:cs="Times New Roman"/>
          <w:bCs/>
          <w:noProof/>
          <w:color w:val="000000"/>
          <w:sz w:val="24"/>
          <w:szCs w:val="24"/>
          <w:lang w:val="kk-KZ" w:eastAsia="zh-CN"/>
        </w:rPr>
        <w:t>санитариялық</w:t>
      </w:r>
      <w:r w:rsidRPr="00BB13A8">
        <w:rPr>
          <w:rFonts w:ascii="Times New Roman" w:eastAsia="Times New Roman" w:hAnsi="Times New Roman" w:cs="Times New Roman"/>
          <w:bCs/>
          <w:noProof/>
          <w:color w:val="000000"/>
          <w:sz w:val="24"/>
          <w:szCs w:val="24"/>
          <w:lang w:val="kk-KZ" w:eastAsia="zh-CN"/>
        </w:rPr>
        <w:t xml:space="preserve"> көліктің болуы;</w:t>
      </w:r>
    </w:p>
    <w:p w14:paraId="34C31300" w14:textId="0F390EB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5) жұмыстарды орындау басталғанға дейін Тапсырыс берушімен келісілген шұғыл медициналық көмек көрсету жоспарының (ШМКК) болуы. </w:t>
      </w:r>
      <w:r w:rsidR="007C4C61" w:rsidRPr="00BB13A8">
        <w:rPr>
          <w:rFonts w:ascii="Times New Roman" w:eastAsia="Times New Roman" w:hAnsi="Times New Roman" w:cs="Times New Roman"/>
          <w:bCs/>
          <w:noProof/>
          <w:color w:val="000000"/>
          <w:sz w:val="24"/>
          <w:szCs w:val="24"/>
          <w:lang w:val="kk-KZ" w:eastAsia="zh-CN"/>
        </w:rPr>
        <w:t>ШМКК</w:t>
      </w:r>
      <w:r w:rsidRPr="00BB13A8">
        <w:rPr>
          <w:rFonts w:ascii="Times New Roman" w:eastAsia="Times New Roman" w:hAnsi="Times New Roman" w:cs="Times New Roman"/>
          <w:bCs/>
          <w:noProof/>
          <w:color w:val="000000"/>
          <w:sz w:val="24"/>
          <w:szCs w:val="24"/>
          <w:lang w:val="kk-KZ" w:eastAsia="zh-CN"/>
        </w:rPr>
        <w:t>-да жұмыс жүргізілетін жерде медициналық көмек көрсетудің барлық шарттары және науқасты/зардап шегушіні жұмыс жүргізілетін жерден тиісті деңгейдегі медициналық мекемеге шұғыл медициналық көшіру тәсілдері егжей-тегжейлі келісілуі тиіс.</w:t>
      </w:r>
    </w:p>
    <w:p w14:paraId="3ABCC662" w14:textId="1AF746B3"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p>
    <w:p w14:paraId="1B5FF2EF" w14:textId="4AF76D40" w:rsidR="007C4C61" w:rsidRPr="00BB13A8" w:rsidRDefault="007C4C61"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p>
    <w:p w14:paraId="11271375" w14:textId="232235DD" w:rsidR="007C4C61" w:rsidRPr="00BB13A8" w:rsidRDefault="007C4C61"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p>
    <w:p w14:paraId="72792843" w14:textId="77777777" w:rsidR="007C4C61" w:rsidRPr="00BB13A8" w:rsidRDefault="007C4C61"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p>
    <w:p w14:paraId="77138034"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4.6. Қоршаған ортаны қорғау саласында:</w:t>
      </w:r>
    </w:p>
    <w:p w14:paraId="422A4C97"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4.6.1. Мердігер осы Шарттың мәні болып табылатын жұмыстарды орындау/қызметтерді көрсету кезінде оның қызметі нәтижесінде түзілетін өндіріс және тұтыну қалдықтарының меншік иесі болып табылады.</w:t>
      </w:r>
    </w:p>
    <w:p w14:paraId="6BC926E0" w14:textId="0CEE246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4.6.2. Осы шартта көзделген жұмыстарды орындау/қызметтерді көрсету процесінде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өз күшімен және қаражатымен объектіні өз қызметі</w:t>
      </w:r>
      <w:r w:rsidR="00023BF8" w:rsidRPr="00BB13A8">
        <w:rPr>
          <w:rFonts w:ascii="Times New Roman" w:eastAsia="Times New Roman" w:hAnsi="Times New Roman" w:cs="Times New Roman"/>
          <w:bCs/>
          <w:noProof/>
          <w:color w:val="000000"/>
          <w:sz w:val="24"/>
          <w:szCs w:val="24"/>
          <w:lang w:val="kk-KZ" w:eastAsia="zh-CN"/>
        </w:rPr>
        <w:t>нің</w:t>
      </w:r>
      <w:r w:rsidRPr="00BB13A8">
        <w:rPr>
          <w:rFonts w:ascii="Times New Roman" w:eastAsia="Times New Roman" w:hAnsi="Times New Roman" w:cs="Times New Roman"/>
          <w:bCs/>
          <w:noProof/>
          <w:color w:val="000000"/>
          <w:sz w:val="24"/>
          <w:szCs w:val="24"/>
          <w:lang w:val="kk-KZ" w:eastAsia="zh-CN"/>
        </w:rPr>
        <w:t xml:space="preserve"> процесінде түзілетін барлық өндіріс және тұтыну қалдықтарынан жүйелі түрде тазартуды қамтамасыз етеді және Қазақстан Республикасының қолданыстағы экологиялық, салық және өзге де заңнамасына сәйкес жоғарыда көрсетілген қалдықтарды айналымға енгізуге, орналастыруға және кәдеге жаратуға байланысты барлық міндеттемелерді өзіне алады.</w:t>
      </w:r>
    </w:p>
    <w:p w14:paraId="1EE56067"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4.6.3. Мердігер жұмыстарды орындау/қызмет көрсету кезінде қауіптілігі 1-4-сыныпты қалдықтар паспорттарының болуын қамтамасыз етуі тиіс.</w:t>
      </w:r>
    </w:p>
    <w:p w14:paraId="60B0212A" w14:textId="471499D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4.6.4.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берушіге меншік құқығы</w:t>
      </w:r>
      <w:r w:rsidR="00023BF8" w:rsidRPr="00BB13A8">
        <w:rPr>
          <w:rFonts w:ascii="Times New Roman" w:eastAsia="Times New Roman" w:hAnsi="Times New Roman" w:cs="Times New Roman"/>
          <w:bCs/>
          <w:noProof/>
          <w:color w:val="000000"/>
          <w:sz w:val="24"/>
          <w:szCs w:val="24"/>
          <w:lang w:val="kk-KZ" w:eastAsia="zh-CN"/>
        </w:rPr>
        <w:t xml:space="preserve">нда </w:t>
      </w:r>
      <w:r w:rsidRPr="00BB13A8">
        <w:rPr>
          <w:rFonts w:ascii="Times New Roman" w:eastAsia="Times New Roman" w:hAnsi="Times New Roman" w:cs="Times New Roman"/>
          <w:bCs/>
          <w:noProof/>
          <w:color w:val="000000"/>
          <w:sz w:val="24"/>
          <w:szCs w:val="24"/>
          <w:lang w:val="kk-KZ" w:eastAsia="zh-CN"/>
        </w:rPr>
        <w:t>тиесілі қалдықтарды орналастыру объектілерінде қалдықтарды жинақтау, сақтау және орналастыру кезінде экологиялық талаптардың сақталуына жауап береді және орналастыруға көзделген қалдық түрлерінен басқа, көрсетілген объектілерде өзге де қалдықтарды жинауға, сақтауға және орналастыруға құқығы жоқ.</w:t>
      </w:r>
    </w:p>
    <w:p w14:paraId="5FF5289D" w14:textId="4128A44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4.6.5. Жұмыстар аяқталғаннан кейін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 орындалған жұмыстарды/көрсетілген қызметтерді қабылдау актісіне қол қойғанға дейін объектіден өзінің барлық жабдықтары мен техникасын, артық материалдарды және т.б. шығарады, өзі тұрғызған уақытша ғимараттар мен құрылыстарды демонтаждайды, осы жұмыстардан/қызметтерден пайда болған қалдықтарды шығарады және өзінен кейін объектіні және алаңды экологиялық талаптар мен </w:t>
      </w:r>
      <w:r w:rsidR="007C4C61" w:rsidRPr="00BB13A8">
        <w:rPr>
          <w:rFonts w:ascii="Times New Roman" w:eastAsia="Times New Roman" w:hAnsi="Times New Roman" w:cs="Times New Roman"/>
          <w:bCs/>
          <w:noProof/>
          <w:color w:val="000000"/>
          <w:sz w:val="24"/>
          <w:szCs w:val="24"/>
          <w:lang w:val="kk-KZ" w:eastAsia="zh-CN"/>
        </w:rPr>
        <w:t>санитариялық</w:t>
      </w:r>
      <w:r w:rsidRPr="00BB13A8">
        <w:rPr>
          <w:rFonts w:ascii="Times New Roman" w:eastAsia="Times New Roman" w:hAnsi="Times New Roman" w:cs="Times New Roman"/>
          <w:bCs/>
          <w:noProof/>
          <w:color w:val="000000"/>
          <w:sz w:val="24"/>
          <w:szCs w:val="24"/>
          <w:lang w:val="kk-KZ" w:eastAsia="zh-CN"/>
        </w:rPr>
        <w:t xml:space="preserve"> нормаларға сәйкес келетін күйде қалдырады. Тапсырыс берушінің талабы бойынша мердігер рекультивация жүргізеді, мердігер міндетті түрде </w:t>
      </w:r>
      <w:r w:rsidR="00023BF8" w:rsidRPr="00BB13A8">
        <w:rPr>
          <w:rFonts w:ascii="Times New Roman" w:eastAsia="Times New Roman" w:hAnsi="Times New Roman" w:cs="Times New Roman"/>
          <w:bCs/>
          <w:noProof/>
          <w:color w:val="000000"/>
          <w:sz w:val="24"/>
          <w:szCs w:val="24"/>
          <w:lang w:val="kk-KZ" w:eastAsia="zh-CN"/>
        </w:rPr>
        <w:t>Тапсырыс беруші</w:t>
      </w:r>
      <w:r w:rsidRPr="00BB13A8">
        <w:rPr>
          <w:rFonts w:ascii="Times New Roman" w:eastAsia="Times New Roman" w:hAnsi="Times New Roman" w:cs="Times New Roman"/>
          <w:bCs/>
          <w:noProof/>
          <w:color w:val="000000"/>
          <w:sz w:val="24"/>
          <w:szCs w:val="24"/>
          <w:lang w:val="kk-KZ" w:eastAsia="zh-CN"/>
        </w:rPr>
        <w:t>ге өндіріс және тұтыну қалдықтарын қалдықтарды қабылдау жөніндегі мамандандырылған ұйымдарға беру туралы құжаттаманы (құжаттаманы</w:t>
      </w:r>
      <w:r w:rsidR="00A45B68" w:rsidRPr="00BB13A8">
        <w:rPr>
          <w:rFonts w:ascii="Times New Roman" w:eastAsia="Times New Roman" w:hAnsi="Times New Roman" w:cs="Times New Roman"/>
          <w:bCs/>
          <w:noProof/>
          <w:color w:val="000000"/>
          <w:sz w:val="24"/>
          <w:szCs w:val="24"/>
          <w:lang w:val="kk-KZ" w:eastAsia="zh-CN"/>
        </w:rPr>
        <w:t xml:space="preserve"> – </w:t>
      </w:r>
      <w:r w:rsidRPr="00BB13A8">
        <w:rPr>
          <w:rFonts w:ascii="Times New Roman" w:eastAsia="Times New Roman" w:hAnsi="Times New Roman" w:cs="Times New Roman"/>
          <w:bCs/>
          <w:noProof/>
          <w:color w:val="000000"/>
          <w:sz w:val="24"/>
          <w:szCs w:val="24"/>
          <w:lang w:val="kk-KZ" w:eastAsia="zh-CN"/>
        </w:rPr>
        <w:t>тараптар қол қойған орындалған жұмыстардың/көрсетілген қызметтердің актілерін, мемлекеттік экологиялық сараптаманың қорытындысын және қоршаған ортаға эмиссияға рұқсатты) ұсынады.</w:t>
      </w:r>
    </w:p>
    <w:p w14:paraId="5B23FF80"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4.6.6. Мердігер уәкілетті мемлекеттік органда қоршаған ортаға эмиссияға рұқсатты (шығарындылар, төгінділер, қалдықтар), қалдықтардың түзілу нормативтерін және оларды орналастыру лимиттерін бекіту туралы құжаттарды дербес ресімдеуге міндетті. Егер шартта өзгеше тәртіп көзделмесе, мердігер төлемдерді есептеуді және қоршаған ортаға жағымсыз әсер еткені үшін ақы төлеуді дербес жүргізеді, белгіленген есептілікті Заңнама талаптарына сәйкес жүргізеді.</w:t>
      </w:r>
    </w:p>
    <w:p w14:paraId="0F0DC3FE"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4.6.7. Мердігер қалдықтармен жұмыс істеуге жіберілген тұлғаларды қалдықтармен жұмыс істеу бойынша арнайы оқытуды және аттестаттауды қамтамасыз етуі тиіс.</w:t>
      </w:r>
    </w:p>
    <w:p w14:paraId="1E24AFBB" w14:textId="785BAC5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4.6.8.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қоршаған ортаны қорғау бойынша барлық есептілікті (бастапқы, мемлекеттік, корпоративтік, статистикалық) жүргізуді ұйымдастыруға, ұсынылатын деректердің ашықтығы мен дұрыстығын қамтамасыз етуге, сондай-ақ Шарт бойынша міндеттемелерді орындау кезінде оларды берудің белгіленген мерзімдерін сақтауға міндетті.</w:t>
      </w:r>
    </w:p>
    <w:p w14:paraId="00766537" w14:textId="7893563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4.6.9.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техникалық айлық, тоқсандық, жартыжылдық және жылдық есептерді Тапсырыс беруші көрсеткен талаптар, нысандар және мерзімдер бойынша жүргізеді және ұсынады.</w:t>
      </w:r>
    </w:p>
    <w:p w14:paraId="59159F02" w14:textId="295E38C9"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4.6.10. Мердігер өз қызметі</w:t>
      </w:r>
      <w:r w:rsidR="00EA40F3" w:rsidRPr="00BB13A8">
        <w:rPr>
          <w:rFonts w:ascii="Times New Roman" w:eastAsia="Times New Roman" w:hAnsi="Times New Roman" w:cs="Times New Roman"/>
          <w:bCs/>
          <w:noProof/>
          <w:color w:val="000000"/>
          <w:sz w:val="24"/>
          <w:szCs w:val="24"/>
          <w:lang w:val="kk-KZ" w:eastAsia="zh-CN"/>
        </w:rPr>
        <w:t>н жүргізу</w:t>
      </w:r>
      <w:r w:rsidRPr="00BB13A8">
        <w:rPr>
          <w:rFonts w:ascii="Times New Roman" w:eastAsia="Times New Roman" w:hAnsi="Times New Roman" w:cs="Times New Roman"/>
          <w:bCs/>
          <w:noProof/>
          <w:color w:val="000000"/>
          <w:sz w:val="24"/>
          <w:szCs w:val="24"/>
          <w:lang w:val="kk-KZ" w:eastAsia="zh-CN"/>
        </w:rPr>
        <w:t xml:space="preserve"> кезінде түзілетін қалдықтарды, ағындыларды және төгінділерді әкету, тасымалдау, </w:t>
      </w:r>
      <w:r w:rsidR="00EA40F3" w:rsidRPr="00BB13A8">
        <w:rPr>
          <w:rFonts w:ascii="Times New Roman" w:eastAsia="Times New Roman" w:hAnsi="Times New Roman" w:cs="Times New Roman"/>
          <w:bCs/>
          <w:noProof/>
          <w:color w:val="000000"/>
          <w:sz w:val="24"/>
          <w:szCs w:val="24"/>
          <w:lang w:val="kk-KZ" w:eastAsia="zh-CN"/>
        </w:rPr>
        <w:t>өңдеу</w:t>
      </w:r>
      <w:r w:rsidRPr="00BB13A8">
        <w:rPr>
          <w:rFonts w:ascii="Times New Roman" w:eastAsia="Times New Roman" w:hAnsi="Times New Roman" w:cs="Times New Roman"/>
          <w:bCs/>
          <w:noProof/>
          <w:color w:val="000000"/>
          <w:sz w:val="24"/>
          <w:szCs w:val="24"/>
          <w:lang w:val="kk-KZ" w:eastAsia="zh-CN"/>
        </w:rPr>
        <w:t xml:space="preserve"> және одан әрі кәдеге жарату жөніндегі мамандандырылған компаниялармен жасалған шарттардың көшірмесін, сондай-ақ шарт бойынша міндеттемелерді орындау кезінде түзілетін қалдықтарды, ағындыларды және </w:t>
      </w:r>
      <w:r w:rsidRPr="00BB13A8">
        <w:rPr>
          <w:rFonts w:ascii="Times New Roman" w:eastAsia="Times New Roman" w:hAnsi="Times New Roman" w:cs="Times New Roman"/>
          <w:bCs/>
          <w:noProof/>
          <w:color w:val="000000"/>
          <w:sz w:val="24"/>
          <w:szCs w:val="24"/>
          <w:lang w:val="kk-KZ" w:eastAsia="zh-CN"/>
        </w:rPr>
        <w:lastRenderedPageBreak/>
        <w:t>төгінділерді әкету және үшінші тұлғаға беру жөніндегі барлық растайтын құжаттардың көшірмесін ұсынады.</w:t>
      </w:r>
    </w:p>
    <w:p w14:paraId="2D81FA21" w14:textId="4292D11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4.6.11. Мердігер мемлекеттік органдарға, </w:t>
      </w:r>
      <w:r w:rsidR="00EA40F3" w:rsidRPr="00BB13A8">
        <w:rPr>
          <w:rFonts w:ascii="Times New Roman" w:eastAsia="Times New Roman" w:hAnsi="Times New Roman" w:cs="Times New Roman"/>
          <w:bCs/>
          <w:noProof/>
          <w:color w:val="000000"/>
          <w:sz w:val="24"/>
          <w:szCs w:val="24"/>
          <w:lang w:val="kk-KZ" w:eastAsia="zh-CN"/>
        </w:rPr>
        <w:t xml:space="preserve">сондай-ақ </w:t>
      </w:r>
      <w:r w:rsidRPr="00BB13A8">
        <w:rPr>
          <w:rFonts w:ascii="Times New Roman" w:eastAsia="Times New Roman" w:hAnsi="Times New Roman" w:cs="Times New Roman"/>
          <w:bCs/>
          <w:noProof/>
          <w:color w:val="000000"/>
          <w:sz w:val="24"/>
          <w:szCs w:val="24"/>
          <w:lang w:val="kk-KZ" w:eastAsia="zh-CN"/>
        </w:rPr>
        <w:t xml:space="preserve">Тапсырыс берушіге есептілікті </w:t>
      </w:r>
      <w:r w:rsidR="00EA40F3" w:rsidRPr="00BB13A8">
        <w:rPr>
          <w:rFonts w:ascii="Times New Roman" w:eastAsia="Times New Roman" w:hAnsi="Times New Roman" w:cs="Times New Roman"/>
          <w:bCs/>
          <w:noProof/>
          <w:color w:val="000000"/>
          <w:sz w:val="24"/>
          <w:szCs w:val="24"/>
          <w:lang w:val="kk-KZ" w:eastAsia="zh-CN"/>
        </w:rPr>
        <w:t>уақытылы</w:t>
      </w:r>
      <w:r w:rsidRPr="00BB13A8">
        <w:rPr>
          <w:rFonts w:ascii="Times New Roman" w:eastAsia="Times New Roman" w:hAnsi="Times New Roman" w:cs="Times New Roman"/>
          <w:bCs/>
          <w:noProof/>
          <w:color w:val="000000"/>
          <w:sz w:val="24"/>
          <w:szCs w:val="24"/>
          <w:lang w:val="kk-KZ" w:eastAsia="zh-CN"/>
        </w:rPr>
        <w:t xml:space="preserve"> және шынайы ұсынуға міндетті.</w:t>
      </w:r>
    </w:p>
    <w:p w14:paraId="6E65803A" w14:textId="55B9504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4.6.12. Жұмыстарды/қызметтерді бастамас бұрын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берушінің атына берілген қоршаған ортаға эмиссияға рұқсатымен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Pr="00BB13A8">
        <w:rPr>
          <w:rFonts w:ascii="Times New Roman" w:eastAsia="Times New Roman" w:hAnsi="Times New Roman" w:cs="Times New Roman"/>
          <w:bCs/>
          <w:noProof/>
          <w:color w:val="000000"/>
          <w:sz w:val="24"/>
          <w:szCs w:val="24"/>
          <w:lang w:val="kk-KZ" w:eastAsia="zh-CN"/>
        </w:rPr>
        <w:t xml:space="preserve">рұқсат) танысып, жоғарыда аталған рұқсатта жазылған табиғатты пайдаланудың барлық шарттарын қатаң </w:t>
      </w:r>
      <w:r w:rsidR="00EA40F3" w:rsidRPr="00BB13A8">
        <w:rPr>
          <w:rFonts w:ascii="Times New Roman" w:eastAsia="Times New Roman" w:hAnsi="Times New Roman" w:cs="Times New Roman"/>
          <w:bCs/>
          <w:noProof/>
          <w:color w:val="000000"/>
          <w:sz w:val="24"/>
          <w:szCs w:val="24"/>
          <w:lang w:val="kk-KZ" w:eastAsia="zh-CN"/>
        </w:rPr>
        <w:t>сақтауы тиіс</w:t>
      </w:r>
      <w:r w:rsidRPr="00BB13A8">
        <w:rPr>
          <w:rFonts w:ascii="Times New Roman" w:eastAsia="Times New Roman" w:hAnsi="Times New Roman" w:cs="Times New Roman"/>
          <w:bCs/>
          <w:noProof/>
          <w:color w:val="000000"/>
          <w:sz w:val="24"/>
          <w:szCs w:val="24"/>
          <w:lang w:val="kk-KZ" w:eastAsia="zh-CN"/>
        </w:rPr>
        <w:t>.</w:t>
      </w:r>
    </w:p>
    <w:p w14:paraId="46F532C5" w14:textId="2C2B1B0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4.6.13. Тоқсан сайын есепті кезеңнен кейінгі айдың 5-</w:t>
      </w:r>
      <w:r w:rsidR="002F2714" w:rsidRPr="00BB13A8">
        <w:rPr>
          <w:rFonts w:ascii="Times New Roman" w:eastAsia="Times New Roman" w:hAnsi="Times New Roman" w:cs="Times New Roman"/>
          <w:bCs/>
          <w:noProof/>
          <w:color w:val="000000"/>
          <w:sz w:val="24"/>
          <w:szCs w:val="24"/>
          <w:lang w:val="kk-KZ" w:eastAsia="zh-CN"/>
        </w:rPr>
        <w:t xml:space="preserve">ші </w:t>
      </w:r>
      <w:r w:rsidRPr="00BB13A8">
        <w:rPr>
          <w:rFonts w:ascii="Times New Roman" w:eastAsia="Times New Roman" w:hAnsi="Times New Roman" w:cs="Times New Roman"/>
          <w:bCs/>
          <w:noProof/>
          <w:color w:val="000000"/>
          <w:sz w:val="24"/>
          <w:szCs w:val="24"/>
          <w:lang w:val="kk-KZ" w:eastAsia="zh-CN"/>
        </w:rPr>
        <w:t xml:space="preserve">күніне дейін Тапсырыс берушінің атына: қоршаған ортаға эмиссияның барлық түзілетін түрлері бойынша есепті; түсіндірме жазбасын қоса бере отырып, есепті кезеңдегі эмиссиялық төлемнің есеп-қисабын; шарттық міндеттемелерді орындау кезінде түзілетін қалдықтарды, ағындыларды және төгінділерді және т.б. әкету, орналастыру, </w:t>
      </w:r>
      <w:r w:rsidR="00EA40F3" w:rsidRPr="00BB13A8">
        <w:rPr>
          <w:rFonts w:ascii="Times New Roman" w:eastAsia="Times New Roman" w:hAnsi="Times New Roman" w:cs="Times New Roman"/>
          <w:bCs/>
          <w:noProof/>
          <w:color w:val="000000"/>
          <w:sz w:val="24"/>
          <w:szCs w:val="24"/>
          <w:lang w:val="kk-KZ" w:eastAsia="zh-CN"/>
        </w:rPr>
        <w:t>өңдеу</w:t>
      </w:r>
      <w:r w:rsidRPr="00BB13A8">
        <w:rPr>
          <w:rFonts w:ascii="Times New Roman" w:eastAsia="Times New Roman" w:hAnsi="Times New Roman" w:cs="Times New Roman"/>
          <w:bCs/>
          <w:noProof/>
          <w:color w:val="000000"/>
          <w:sz w:val="24"/>
          <w:szCs w:val="24"/>
          <w:lang w:val="kk-KZ" w:eastAsia="zh-CN"/>
        </w:rPr>
        <w:t xml:space="preserve">, залалсыздандыру, қайта пайдалану және т.б. бойынша растайтын құжаттары бар </w:t>
      </w:r>
      <w:r w:rsidR="002F2714" w:rsidRPr="00BB13A8">
        <w:rPr>
          <w:rFonts w:ascii="Times New Roman" w:eastAsia="Times New Roman" w:hAnsi="Times New Roman" w:cs="Times New Roman"/>
          <w:bCs/>
          <w:noProof/>
          <w:color w:val="000000"/>
          <w:sz w:val="24"/>
          <w:szCs w:val="24"/>
          <w:lang w:val="kk-KZ" w:eastAsia="zh-CN"/>
        </w:rPr>
        <w:t>ҚОҚ</w:t>
      </w:r>
      <w:r w:rsidRPr="00BB13A8">
        <w:rPr>
          <w:rFonts w:ascii="Times New Roman" w:eastAsia="Times New Roman" w:hAnsi="Times New Roman" w:cs="Times New Roman"/>
          <w:bCs/>
          <w:noProof/>
          <w:color w:val="000000"/>
          <w:sz w:val="24"/>
          <w:szCs w:val="24"/>
          <w:lang w:val="kk-KZ" w:eastAsia="zh-CN"/>
        </w:rPr>
        <w:t xml:space="preserve"> саласындағы шарттық міндеттемелерді орындау бойынша есепті;</w:t>
      </w:r>
    </w:p>
    <w:p w14:paraId="47A99997" w14:textId="16DAD1B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4.6.14.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бас тарту, жоғарыда көрсетілген құжаттарды </w:t>
      </w:r>
      <w:r w:rsidR="00EA40F3" w:rsidRPr="00BB13A8">
        <w:rPr>
          <w:rFonts w:ascii="Times New Roman" w:eastAsia="Times New Roman" w:hAnsi="Times New Roman" w:cs="Times New Roman"/>
          <w:bCs/>
          <w:noProof/>
          <w:color w:val="000000"/>
          <w:sz w:val="24"/>
          <w:szCs w:val="24"/>
          <w:lang w:val="kk-KZ" w:eastAsia="zh-CN"/>
        </w:rPr>
        <w:t>уақытылы</w:t>
      </w:r>
      <w:r w:rsidRPr="00BB13A8">
        <w:rPr>
          <w:rFonts w:ascii="Times New Roman" w:eastAsia="Times New Roman" w:hAnsi="Times New Roman" w:cs="Times New Roman"/>
          <w:bCs/>
          <w:noProof/>
          <w:color w:val="000000"/>
          <w:sz w:val="24"/>
          <w:szCs w:val="24"/>
          <w:lang w:val="kk-KZ" w:eastAsia="zh-CN"/>
        </w:rPr>
        <w:t>/дұрыс ұсынбау айыппұл салуға негіз болып табылады.</w:t>
      </w:r>
    </w:p>
    <w:p w14:paraId="50761085" w14:textId="1AC391F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4.6.15. Қажет болған жағдайда Тапсырыс беруші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Тапсырыс беруші ұсынған нысандар бойынша және Тапсырыс беруші белгілеген мерзімде қосымша есептер ұсынуды талап етуге құқылы.</w:t>
      </w:r>
    </w:p>
    <w:p w14:paraId="5C648FE9"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p>
    <w:p w14:paraId="18F1D66F" w14:textId="3D123D92"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 xml:space="preserve">4.7. Алкогольді, </w:t>
      </w:r>
      <w:r w:rsidR="002F2714" w:rsidRPr="00BB13A8">
        <w:rPr>
          <w:rFonts w:ascii="Times New Roman" w:eastAsia="Times New Roman" w:hAnsi="Times New Roman" w:cs="Times New Roman"/>
          <w:b/>
          <w:bCs/>
          <w:noProof/>
          <w:color w:val="000000"/>
          <w:sz w:val="24"/>
          <w:szCs w:val="24"/>
          <w:lang w:val="kk-KZ" w:eastAsia="zh-CN"/>
        </w:rPr>
        <w:t>есірткі, психотроптық заттарды және сол тектестерді пайдалану</w:t>
      </w:r>
      <w:r w:rsidRPr="00BB13A8">
        <w:rPr>
          <w:rFonts w:ascii="Times New Roman" w:eastAsia="Times New Roman" w:hAnsi="Times New Roman" w:cs="Times New Roman"/>
          <w:b/>
          <w:bCs/>
          <w:noProof/>
          <w:color w:val="000000"/>
          <w:sz w:val="24"/>
          <w:szCs w:val="24"/>
          <w:lang w:val="kk-KZ" w:eastAsia="zh-CN"/>
        </w:rPr>
        <w:t>ға тыйым салу:</w:t>
      </w:r>
      <w:r w:rsidR="002F2714" w:rsidRPr="00BB13A8">
        <w:rPr>
          <w:rFonts w:ascii="Times New Roman" w:eastAsia="Times New Roman" w:hAnsi="Times New Roman" w:cs="Times New Roman"/>
          <w:b/>
          <w:bCs/>
          <w:noProof/>
          <w:color w:val="000000"/>
          <w:sz w:val="24"/>
          <w:szCs w:val="24"/>
          <w:lang w:val="kk-KZ" w:eastAsia="zh-CN"/>
        </w:rPr>
        <w:t xml:space="preserve"> </w:t>
      </w:r>
    </w:p>
    <w:p w14:paraId="10BC0C4F" w14:textId="66940FC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4.7.1. Мердігер:</w:t>
      </w:r>
    </w:p>
    <w:p w14:paraId="1930FE14" w14:textId="58B1180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леріне алкогольді, </w:t>
      </w:r>
      <w:r w:rsidR="002F2714" w:rsidRPr="00BB13A8">
        <w:rPr>
          <w:rFonts w:ascii="Times New Roman" w:eastAsia="Times New Roman" w:hAnsi="Times New Roman" w:cs="Times New Roman"/>
          <w:bCs/>
          <w:noProof/>
          <w:color w:val="000000"/>
          <w:sz w:val="24"/>
          <w:szCs w:val="24"/>
          <w:lang w:val="kk-KZ" w:eastAsia="zh-CN"/>
        </w:rPr>
        <w:t>есірткі, психотроптық заттарды және сол тектестерді пайдалану</w:t>
      </w:r>
      <w:r w:rsidRPr="00BB13A8">
        <w:rPr>
          <w:rFonts w:ascii="Times New Roman" w:eastAsia="Times New Roman" w:hAnsi="Times New Roman" w:cs="Times New Roman"/>
          <w:bCs/>
          <w:noProof/>
          <w:color w:val="000000"/>
          <w:sz w:val="24"/>
          <w:szCs w:val="24"/>
          <w:lang w:val="kk-KZ" w:eastAsia="zh-CN"/>
        </w:rPr>
        <w:t>ға, оларды алып жүруге және сақтауға тыйым салу</w:t>
      </w:r>
      <w:r w:rsidR="002F2714" w:rsidRPr="00BB13A8">
        <w:rPr>
          <w:rFonts w:ascii="Times New Roman" w:eastAsia="Times New Roman" w:hAnsi="Times New Roman" w:cs="Times New Roman"/>
          <w:bCs/>
          <w:noProof/>
          <w:color w:val="000000"/>
          <w:sz w:val="24"/>
          <w:szCs w:val="24"/>
          <w:lang w:val="kk-KZ" w:eastAsia="zh-CN"/>
        </w:rPr>
        <w:t>ға</w:t>
      </w:r>
      <w:r w:rsidRPr="00BB13A8">
        <w:rPr>
          <w:rFonts w:ascii="Times New Roman" w:eastAsia="Times New Roman" w:hAnsi="Times New Roman" w:cs="Times New Roman"/>
          <w:bCs/>
          <w:noProof/>
          <w:color w:val="000000"/>
          <w:sz w:val="24"/>
          <w:szCs w:val="24"/>
          <w:lang w:val="kk-KZ" w:eastAsia="zh-CN"/>
        </w:rPr>
        <w:t xml:space="preserve"> және оны бұзғаны үшін жауапкершіліктің бұлтартпастығы туралы нұсқаулар беру</w:t>
      </w:r>
      <w:r w:rsidR="002F2714" w:rsidRPr="00BB13A8">
        <w:rPr>
          <w:rFonts w:ascii="Times New Roman" w:eastAsia="Times New Roman" w:hAnsi="Times New Roman" w:cs="Times New Roman"/>
          <w:bCs/>
          <w:noProof/>
          <w:color w:val="000000"/>
          <w:sz w:val="24"/>
          <w:szCs w:val="24"/>
          <w:lang w:val="kk-KZ" w:eastAsia="zh-CN"/>
        </w:rPr>
        <w:t>ге;</w:t>
      </w:r>
    </w:p>
    <w:p w14:paraId="079014C5" w14:textId="5816808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тәртіп бұзушыны Тапсырыс берушінің объектісінің аумағынан шығарып жіберу үшін барлық шараларды қолдана отырып,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қызметкерлерін алкогольдік, есірткілік немесе уытқұмарлық масаң күйінде жұмысқа жібермеу</w:t>
      </w:r>
      <w:r w:rsidR="002F2714" w:rsidRPr="00BB13A8">
        <w:rPr>
          <w:rFonts w:ascii="Times New Roman" w:eastAsia="Times New Roman" w:hAnsi="Times New Roman" w:cs="Times New Roman"/>
          <w:bCs/>
          <w:noProof/>
          <w:color w:val="000000"/>
          <w:sz w:val="24"/>
          <w:szCs w:val="24"/>
          <w:lang w:val="kk-KZ" w:eastAsia="zh-CN"/>
        </w:rPr>
        <w:t>ге</w:t>
      </w:r>
      <w:r w:rsidRPr="00BB13A8">
        <w:rPr>
          <w:rFonts w:ascii="Times New Roman" w:eastAsia="Times New Roman" w:hAnsi="Times New Roman" w:cs="Times New Roman"/>
          <w:bCs/>
          <w:noProof/>
          <w:color w:val="000000"/>
          <w:sz w:val="24"/>
          <w:szCs w:val="24"/>
          <w:lang w:val="kk-KZ" w:eastAsia="zh-CN"/>
        </w:rPr>
        <w:t xml:space="preserve"> (жұмыстан шеттету</w:t>
      </w:r>
      <w:r w:rsidR="002F2714" w:rsidRPr="00BB13A8">
        <w:rPr>
          <w:rFonts w:ascii="Times New Roman" w:eastAsia="Times New Roman" w:hAnsi="Times New Roman" w:cs="Times New Roman"/>
          <w:bCs/>
          <w:noProof/>
          <w:color w:val="000000"/>
          <w:sz w:val="24"/>
          <w:szCs w:val="24"/>
          <w:lang w:val="kk-KZ" w:eastAsia="zh-CN"/>
        </w:rPr>
        <w:t>ге</w:t>
      </w:r>
      <w:r w:rsidRPr="00BB13A8">
        <w:rPr>
          <w:rFonts w:ascii="Times New Roman" w:eastAsia="Times New Roman" w:hAnsi="Times New Roman" w:cs="Times New Roman"/>
          <w:bCs/>
          <w:noProof/>
          <w:color w:val="000000"/>
          <w:sz w:val="24"/>
          <w:szCs w:val="24"/>
          <w:lang w:val="kk-KZ" w:eastAsia="zh-CN"/>
        </w:rPr>
        <w:t>)</w:t>
      </w:r>
      <w:r w:rsidR="002F2714" w:rsidRPr="00BB13A8">
        <w:rPr>
          <w:rFonts w:ascii="Times New Roman" w:eastAsia="Times New Roman" w:hAnsi="Times New Roman" w:cs="Times New Roman"/>
          <w:bCs/>
          <w:noProof/>
          <w:color w:val="000000"/>
          <w:sz w:val="24"/>
          <w:szCs w:val="24"/>
          <w:lang w:val="kk-KZ" w:eastAsia="zh-CN"/>
        </w:rPr>
        <w:t>;</w:t>
      </w:r>
    </w:p>
    <w:p w14:paraId="3D797254" w14:textId="71099B3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3) </w:t>
      </w:r>
      <w:r w:rsidR="002F2714" w:rsidRPr="00BB13A8">
        <w:rPr>
          <w:rFonts w:ascii="Times New Roman" w:eastAsia="Times New Roman" w:hAnsi="Times New Roman" w:cs="Times New Roman"/>
          <w:bCs/>
          <w:noProof/>
          <w:color w:val="000000"/>
          <w:sz w:val="24"/>
          <w:szCs w:val="24"/>
          <w:lang w:val="kk-KZ" w:eastAsia="zh-CN"/>
        </w:rPr>
        <w:t>ө</w:t>
      </w:r>
      <w:r w:rsidRPr="00BB13A8">
        <w:rPr>
          <w:rFonts w:ascii="Times New Roman" w:eastAsia="Times New Roman" w:hAnsi="Times New Roman" w:cs="Times New Roman"/>
          <w:bCs/>
          <w:noProof/>
          <w:color w:val="000000"/>
          <w:sz w:val="24"/>
          <w:szCs w:val="24"/>
          <w:lang w:val="kk-KZ" w:eastAsia="zh-CN"/>
        </w:rPr>
        <w:t xml:space="preserve">ндірістік қызметті жүзеге асыру үшін қажетті заттарды қоспағанда, құрамында алкоголь бар сусындарды, есірткі құралдарын, психотроптық заттарды және </w:t>
      </w:r>
      <w:r w:rsidR="002F2714" w:rsidRPr="00BB13A8">
        <w:rPr>
          <w:rFonts w:ascii="Times New Roman" w:eastAsia="Times New Roman" w:hAnsi="Times New Roman" w:cs="Times New Roman"/>
          <w:bCs/>
          <w:noProof/>
          <w:color w:val="000000"/>
          <w:sz w:val="24"/>
          <w:szCs w:val="24"/>
          <w:lang w:val="kk-KZ" w:eastAsia="zh-CN"/>
        </w:rPr>
        <w:t>сол тектестерді</w:t>
      </w:r>
      <w:r w:rsidRPr="00BB13A8">
        <w:rPr>
          <w:rFonts w:ascii="Times New Roman" w:eastAsia="Times New Roman" w:hAnsi="Times New Roman" w:cs="Times New Roman"/>
          <w:bCs/>
          <w:noProof/>
          <w:color w:val="000000"/>
          <w:sz w:val="24"/>
          <w:szCs w:val="24"/>
          <w:lang w:val="kk-KZ" w:eastAsia="zh-CN"/>
        </w:rPr>
        <w:t xml:space="preserve"> пайдалануға, алып жүруге, алып жүруге және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оның ішінде </w:t>
      </w:r>
      <w:r w:rsidR="00021EBC"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лерінің жұмыс орындарында және тұрғылықты жерлерінде болуына жол бермеуге</w:t>
      </w:r>
      <w:r w:rsidR="002F2714" w:rsidRPr="00BB13A8">
        <w:rPr>
          <w:rFonts w:ascii="Times New Roman" w:eastAsia="Times New Roman" w:hAnsi="Times New Roman" w:cs="Times New Roman"/>
          <w:bCs/>
          <w:noProof/>
          <w:color w:val="000000"/>
          <w:sz w:val="24"/>
          <w:szCs w:val="24"/>
          <w:lang w:val="kk-KZ" w:eastAsia="zh-CN"/>
        </w:rPr>
        <w:t xml:space="preserve"> </w:t>
      </w:r>
      <w:r w:rsidR="002F2714" w:rsidRPr="00BB13A8">
        <w:rPr>
          <w:rFonts w:ascii="Times New Roman" w:eastAsia="Times New Roman" w:hAnsi="Times New Roman" w:cs="Times New Roman"/>
          <w:bCs/>
          <w:noProof/>
          <w:color w:val="000000"/>
          <w:sz w:val="24"/>
          <w:szCs w:val="24"/>
          <w:lang w:val="kk-KZ" w:eastAsia="zh-CN"/>
        </w:rPr>
        <w:t>міндетті</w:t>
      </w:r>
      <w:r w:rsidR="002F2714" w:rsidRPr="00BB13A8">
        <w:rPr>
          <w:rFonts w:ascii="Times New Roman" w:eastAsia="Times New Roman" w:hAnsi="Times New Roman" w:cs="Times New Roman"/>
          <w:bCs/>
          <w:noProof/>
          <w:color w:val="000000"/>
          <w:sz w:val="24"/>
          <w:szCs w:val="24"/>
          <w:lang w:val="kk-KZ" w:eastAsia="zh-CN"/>
        </w:rPr>
        <w:t>.</w:t>
      </w:r>
    </w:p>
    <w:p w14:paraId="7723D329" w14:textId="0A9031B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4.7.2. Көрсетілген шектеулерді</w:t>
      </w:r>
      <w:r w:rsidR="00CA5A72" w:rsidRPr="00BB13A8">
        <w:rPr>
          <w:rFonts w:ascii="Times New Roman" w:eastAsia="Times New Roman" w:hAnsi="Times New Roman" w:cs="Times New Roman"/>
          <w:bCs/>
          <w:noProof/>
          <w:color w:val="000000"/>
          <w:sz w:val="24"/>
          <w:szCs w:val="24"/>
          <w:lang w:val="kk-KZ" w:eastAsia="zh-CN"/>
        </w:rPr>
        <w:t>ң</w:t>
      </w:r>
      <w:r w:rsidRPr="00BB13A8">
        <w:rPr>
          <w:rFonts w:ascii="Times New Roman" w:eastAsia="Times New Roman" w:hAnsi="Times New Roman" w:cs="Times New Roman"/>
          <w:bCs/>
          <w:noProof/>
          <w:color w:val="000000"/>
          <w:sz w:val="24"/>
          <w:szCs w:val="24"/>
          <w:lang w:val="kk-KZ" w:eastAsia="zh-CN"/>
        </w:rPr>
        <w:t xml:space="preserve"> бақыла</w:t>
      </w:r>
      <w:r w:rsidR="00CA5A72" w:rsidRPr="00BB13A8">
        <w:rPr>
          <w:rFonts w:ascii="Times New Roman" w:eastAsia="Times New Roman" w:hAnsi="Times New Roman" w:cs="Times New Roman"/>
          <w:bCs/>
          <w:noProof/>
          <w:color w:val="000000"/>
          <w:sz w:val="24"/>
          <w:szCs w:val="24"/>
          <w:lang w:val="kk-KZ" w:eastAsia="zh-CN"/>
        </w:rPr>
        <w:t>нуын</w:t>
      </w:r>
      <w:r w:rsidRPr="00BB13A8">
        <w:rPr>
          <w:rFonts w:ascii="Times New Roman" w:eastAsia="Times New Roman" w:hAnsi="Times New Roman" w:cs="Times New Roman"/>
          <w:bCs/>
          <w:noProof/>
          <w:color w:val="000000"/>
          <w:sz w:val="24"/>
          <w:szCs w:val="24"/>
          <w:lang w:val="kk-KZ" w:eastAsia="zh-CN"/>
        </w:rPr>
        <w:t xml:space="preserve"> қамтамасыз ету мақсатында Тапсырыс беруші жұмыс жүргізу орнына және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тұрғылықты жеріне жеткізілетін барлық </w:t>
      </w:r>
      <w:r w:rsidR="004B0EEE" w:rsidRPr="00BB13A8">
        <w:rPr>
          <w:rFonts w:ascii="Times New Roman" w:eastAsia="Times New Roman" w:hAnsi="Times New Roman" w:cs="Times New Roman"/>
          <w:bCs/>
          <w:noProof/>
          <w:color w:val="000000"/>
          <w:sz w:val="24"/>
          <w:szCs w:val="24"/>
          <w:lang w:val="kk-KZ" w:eastAsia="zh-CN"/>
        </w:rPr>
        <w:t>КҚ</w:t>
      </w:r>
      <w:r w:rsidRPr="00BB13A8">
        <w:rPr>
          <w:rFonts w:ascii="Times New Roman" w:eastAsia="Times New Roman" w:hAnsi="Times New Roman" w:cs="Times New Roman"/>
          <w:bCs/>
          <w:noProof/>
          <w:color w:val="000000"/>
          <w:sz w:val="24"/>
          <w:szCs w:val="24"/>
          <w:lang w:val="kk-KZ" w:eastAsia="zh-CN"/>
        </w:rPr>
        <w:t>, заттар мен материалдарды тексеруге және қарап тексеруге құқылы.</w:t>
      </w:r>
    </w:p>
    <w:p w14:paraId="3468B326" w14:textId="2AE594B6"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4.7.3. Егер осындай тексеру нәтижесінде </w:t>
      </w:r>
      <w:r w:rsidR="00CA5A72" w:rsidRPr="00BB13A8">
        <w:rPr>
          <w:rFonts w:ascii="Times New Roman" w:eastAsia="Times New Roman" w:hAnsi="Times New Roman" w:cs="Times New Roman"/>
          <w:bCs/>
          <w:noProof/>
          <w:color w:val="000000"/>
          <w:sz w:val="24"/>
          <w:szCs w:val="24"/>
          <w:lang w:val="kk-KZ" w:eastAsia="zh-CN"/>
        </w:rPr>
        <w:t xml:space="preserve">аталған </w:t>
      </w:r>
      <w:r w:rsidRPr="00BB13A8">
        <w:rPr>
          <w:rFonts w:ascii="Times New Roman" w:eastAsia="Times New Roman" w:hAnsi="Times New Roman" w:cs="Times New Roman"/>
          <w:bCs/>
          <w:noProof/>
          <w:color w:val="000000"/>
          <w:sz w:val="24"/>
          <w:szCs w:val="24"/>
          <w:lang w:val="kk-KZ" w:eastAsia="zh-CN"/>
        </w:rPr>
        <w:t xml:space="preserve">тыйым салынған заттар анықталса, олар алып қойылуға жатады. Алкогольдік, есірткілік, психотроптық немесе уытты масаң күйдегі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 жұмыс жүргізу орнына немесе тұрғылықты жеріне жіберілмейді,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объектілерінде одан әрі жұмыс істеуге құқығы жоқ.</w:t>
      </w:r>
    </w:p>
    <w:p w14:paraId="2FAD77F8" w14:textId="215FDFC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4.7.4. Алкогольді, есірткі заттарын, психотроптық заттарды және </w:t>
      </w:r>
      <w:r w:rsidR="002F2714" w:rsidRPr="00BB13A8">
        <w:rPr>
          <w:rFonts w:ascii="Times New Roman" w:eastAsia="Times New Roman" w:hAnsi="Times New Roman" w:cs="Times New Roman"/>
          <w:bCs/>
          <w:noProof/>
          <w:color w:val="000000"/>
          <w:sz w:val="24"/>
          <w:szCs w:val="24"/>
          <w:lang w:val="kk-KZ" w:eastAsia="zh-CN"/>
        </w:rPr>
        <w:t>сол тектестерді</w:t>
      </w:r>
      <w:r w:rsidRPr="00BB13A8">
        <w:rPr>
          <w:rFonts w:ascii="Times New Roman" w:eastAsia="Times New Roman" w:hAnsi="Times New Roman" w:cs="Times New Roman"/>
          <w:bCs/>
          <w:noProof/>
          <w:color w:val="000000"/>
          <w:sz w:val="24"/>
          <w:szCs w:val="24"/>
          <w:lang w:val="kk-KZ" w:eastAsia="zh-CN"/>
        </w:rPr>
        <w:t xml:space="preserve"> тұтынудың барлық фактілері тіркелу</w:t>
      </w:r>
      <w:r w:rsidR="000E1504" w:rsidRPr="00BB13A8">
        <w:rPr>
          <w:rFonts w:ascii="Times New Roman" w:eastAsia="Times New Roman" w:hAnsi="Times New Roman" w:cs="Times New Roman"/>
          <w:bCs/>
          <w:noProof/>
          <w:color w:val="000000"/>
          <w:sz w:val="24"/>
          <w:szCs w:val="24"/>
          <w:lang w:val="kk-KZ" w:eastAsia="zh-CN"/>
        </w:rPr>
        <w:t>і</w:t>
      </w:r>
      <w:r w:rsidRPr="00BB13A8">
        <w:rPr>
          <w:rFonts w:ascii="Times New Roman" w:eastAsia="Times New Roman" w:hAnsi="Times New Roman" w:cs="Times New Roman"/>
          <w:bCs/>
          <w:noProof/>
          <w:color w:val="000000"/>
          <w:sz w:val="24"/>
          <w:szCs w:val="24"/>
          <w:lang w:val="kk-KZ" w:eastAsia="zh-CN"/>
        </w:rPr>
        <w:t xml:space="preserve"> және медициналық қорытындымен және/немесе өзге де дәлелдемелермен расталу</w:t>
      </w:r>
      <w:r w:rsidR="00D20F9D" w:rsidRPr="00BB13A8">
        <w:rPr>
          <w:rFonts w:ascii="Times New Roman" w:eastAsia="Times New Roman" w:hAnsi="Times New Roman" w:cs="Times New Roman"/>
          <w:bCs/>
          <w:noProof/>
          <w:color w:val="000000"/>
          <w:sz w:val="24"/>
          <w:szCs w:val="24"/>
          <w:lang w:val="kk-KZ" w:eastAsia="zh-CN"/>
        </w:rPr>
        <w:t>ы тиіс</w:t>
      </w:r>
      <w:r w:rsidRPr="00BB13A8">
        <w:rPr>
          <w:rFonts w:ascii="Times New Roman" w:eastAsia="Times New Roman" w:hAnsi="Times New Roman" w:cs="Times New Roman"/>
          <w:bCs/>
          <w:noProof/>
          <w:color w:val="000000"/>
          <w:sz w:val="24"/>
          <w:szCs w:val="24"/>
          <w:lang w:val="kk-KZ" w:eastAsia="zh-CN"/>
        </w:rPr>
        <w:t>. Алкогольдік, есірткілік немесе психотроптық масаң күйдегі адамдар анықталса, бұл туралы акт жасалады. Актіде адамның медициналық куәландырудан өтуге келісімі немесе одан бас тартуы көрсетілу</w:t>
      </w:r>
      <w:r w:rsidR="00D20F9D" w:rsidRPr="00BB13A8">
        <w:rPr>
          <w:rFonts w:ascii="Times New Roman" w:eastAsia="Times New Roman" w:hAnsi="Times New Roman" w:cs="Times New Roman"/>
          <w:bCs/>
          <w:noProof/>
          <w:color w:val="000000"/>
          <w:sz w:val="24"/>
          <w:szCs w:val="24"/>
          <w:lang w:val="kk-KZ" w:eastAsia="zh-CN"/>
        </w:rPr>
        <w:t>і тиіс</w:t>
      </w:r>
      <w:r w:rsidRPr="00BB13A8">
        <w:rPr>
          <w:rFonts w:ascii="Times New Roman" w:eastAsia="Times New Roman" w:hAnsi="Times New Roman" w:cs="Times New Roman"/>
          <w:bCs/>
          <w:noProof/>
          <w:color w:val="000000"/>
          <w:sz w:val="24"/>
          <w:szCs w:val="24"/>
          <w:lang w:val="kk-KZ" w:eastAsia="zh-CN"/>
        </w:rPr>
        <w:t xml:space="preserve">. Актіге күзет ұйымының қызметкері (қызметкерлері) және/немесе медицина қызметкері және/немесе Тапсырыс берушінің қызметкері (қызметкерлері) немесе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өкілі қол қояды. Актіге қол қойған адамдардың жалпы саны кемінде екі адам болу</w:t>
      </w:r>
      <w:r w:rsidR="00D20F9D" w:rsidRPr="00BB13A8">
        <w:rPr>
          <w:rFonts w:ascii="Times New Roman" w:eastAsia="Times New Roman" w:hAnsi="Times New Roman" w:cs="Times New Roman"/>
          <w:bCs/>
          <w:noProof/>
          <w:color w:val="000000"/>
          <w:sz w:val="24"/>
          <w:szCs w:val="24"/>
          <w:lang w:val="kk-KZ" w:eastAsia="zh-CN"/>
        </w:rPr>
        <w:t>ы тиіс</w:t>
      </w:r>
      <w:r w:rsidRPr="00BB13A8">
        <w:rPr>
          <w:rFonts w:ascii="Times New Roman" w:eastAsia="Times New Roman" w:hAnsi="Times New Roman" w:cs="Times New Roman"/>
          <w:bCs/>
          <w:noProof/>
          <w:color w:val="000000"/>
          <w:sz w:val="24"/>
          <w:szCs w:val="24"/>
          <w:lang w:val="kk-KZ" w:eastAsia="zh-CN"/>
        </w:rPr>
        <w:t xml:space="preserve">. Өзіне қатысты акт жасалатын тұлғаны актпен таныстырып, қолын қойдыру қажет. Мұндай адам актімен танысқанын растайтын қол қоюдан бас тартқан жағдайда, актінің мазмұны мұндай адамға дауыстап оқылады, танысудан бас тарту актіде тиісті жазбамен белгіленеді. Актіге қол қойған адамдар да тұлғаның актімен </w:t>
      </w:r>
      <w:r w:rsidRPr="00BB13A8">
        <w:rPr>
          <w:rFonts w:ascii="Times New Roman" w:eastAsia="Times New Roman" w:hAnsi="Times New Roman" w:cs="Times New Roman"/>
          <w:bCs/>
          <w:noProof/>
          <w:color w:val="000000"/>
          <w:sz w:val="24"/>
          <w:szCs w:val="24"/>
          <w:lang w:val="kk-KZ" w:eastAsia="zh-CN"/>
        </w:rPr>
        <w:lastRenderedPageBreak/>
        <w:t xml:space="preserve">танысудан бас тартқаны туралы жазбаны растайтын өз қолтаңбаларын қояды. Актіні жасаумен бір мезгілде қызметкердің алкогольдік, есірткілік немесе психотроптық масаң күйде пайда болуының анықталған фактісі туралы ақпарат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шартта немесе осы </w:t>
      </w:r>
      <w:r w:rsidR="00B34CDF" w:rsidRPr="00BB13A8">
        <w:rPr>
          <w:rFonts w:ascii="Times New Roman" w:eastAsia="Times New Roman" w:hAnsi="Times New Roman" w:cs="Times New Roman"/>
          <w:bCs/>
          <w:noProof/>
          <w:color w:val="000000"/>
          <w:sz w:val="24"/>
          <w:szCs w:val="24"/>
          <w:lang w:val="kk-KZ" w:eastAsia="zh-CN"/>
        </w:rPr>
        <w:t>Келісімде</w:t>
      </w:r>
      <w:r w:rsidRPr="00BB13A8">
        <w:rPr>
          <w:rFonts w:ascii="Times New Roman" w:eastAsia="Times New Roman" w:hAnsi="Times New Roman" w:cs="Times New Roman"/>
          <w:bCs/>
          <w:noProof/>
          <w:color w:val="000000"/>
          <w:sz w:val="24"/>
          <w:szCs w:val="24"/>
          <w:lang w:val="kk-KZ" w:eastAsia="zh-CN"/>
        </w:rPr>
        <w:t xml:space="preserve"> көрсетілген телефон арқылы хабарланады. Актіде бекітілген тұлғаның медициналық куәландырудан өтуден бас тартуы </w:t>
      </w:r>
      <w:r w:rsidR="00021EBC" w:rsidRPr="00BB13A8">
        <w:rPr>
          <w:rFonts w:ascii="Times New Roman" w:eastAsia="Times New Roman" w:hAnsi="Times New Roman" w:cs="Times New Roman"/>
          <w:bCs/>
          <w:noProof/>
          <w:color w:val="000000"/>
          <w:sz w:val="24"/>
          <w:szCs w:val="24"/>
          <w:lang w:val="kk-KZ" w:eastAsia="zh-CN"/>
        </w:rPr>
        <w:t>Мердігер</w:t>
      </w:r>
      <w:r w:rsidR="00D20F9D" w:rsidRPr="00BB13A8">
        <w:rPr>
          <w:rFonts w:ascii="Times New Roman" w:eastAsia="Times New Roman" w:hAnsi="Times New Roman" w:cs="Times New Roman"/>
          <w:bCs/>
          <w:noProof/>
          <w:color w:val="000000"/>
          <w:sz w:val="24"/>
          <w:szCs w:val="24"/>
          <w:lang w:val="kk-KZ" w:eastAsia="zh-CN"/>
        </w:rPr>
        <w:t>ы тиіс</w:t>
      </w:r>
      <w:r w:rsidRPr="00BB13A8">
        <w:rPr>
          <w:rFonts w:ascii="Times New Roman" w:eastAsia="Times New Roman" w:hAnsi="Times New Roman" w:cs="Times New Roman"/>
          <w:bCs/>
          <w:noProof/>
          <w:color w:val="000000"/>
          <w:sz w:val="24"/>
          <w:szCs w:val="24"/>
          <w:lang w:val="kk-KZ" w:eastAsia="zh-CN"/>
        </w:rPr>
        <w:t>ті талап қоюға және айыппұл төлеуді талап етуге негіз болып табылады. Өзіне қатысты тиісті акт жасалған тұлғадан рұқсаттама алып қойылады, оны объектінің аумағынан алып тастау бойынша шаралар қабылданады. Бұдан әрі мұндай адамдар объектінің аумағына кіргізілмейді, оларға рұқсат</w:t>
      </w:r>
      <w:r w:rsidR="00B34CDF" w:rsidRPr="00BB13A8">
        <w:rPr>
          <w:rFonts w:ascii="Times New Roman" w:eastAsia="Times New Roman" w:hAnsi="Times New Roman" w:cs="Times New Roman"/>
          <w:bCs/>
          <w:noProof/>
          <w:color w:val="000000"/>
          <w:sz w:val="24"/>
          <w:szCs w:val="24"/>
          <w:lang w:val="kk-KZ" w:eastAsia="zh-CN"/>
        </w:rPr>
        <w:t>нама</w:t>
      </w:r>
      <w:r w:rsidRPr="00BB13A8">
        <w:rPr>
          <w:rFonts w:ascii="Times New Roman" w:eastAsia="Times New Roman" w:hAnsi="Times New Roman" w:cs="Times New Roman"/>
          <w:bCs/>
          <w:noProof/>
          <w:color w:val="000000"/>
          <w:sz w:val="24"/>
          <w:szCs w:val="24"/>
          <w:lang w:val="kk-KZ" w:eastAsia="zh-CN"/>
        </w:rPr>
        <w:t xml:space="preserve"> берілмейді.</w:t>
      </w:r>
    </w:p>
    <w:p w14:paraId="2CE043A8" w14:textId="3753E48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Алкогольдік, есірткілік немесе психотроптық масаң күйде болуды растайтын қосымша дәлелдемелер ретінде фото және бейне материалдар, Тапсырыс беруші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күзет ұйымы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медицина қызметкерлерінің түсініктемелері,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лерінің жазбаша түсініктемелері пайдаланылуы мүмкін.</w:t>
      </w:r>
    </w:p>
    <w:p w14:paraId="3290405A"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630178A3"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4.8. Өндірістік бақылау саласында:</w:t>
      </w:r>
    </w:p>
    <w:p w14:paraId="4A7DEB0B" w14:textId="48E7FCA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4.8.1. Тапсырыс берушінің өзі қоятын </w:t>
      </w:r>
      <w:r w:rsidR="00F57352" w:rsidRPr="00BB13A8">
        <w:rPr>
          <w:rFonts w:ascii="Times New Roman" w:eastAsia="Times New Roman" w:hAnsi="Times New Roman" w:cs="Times New Roman"/>
          <w:bCs/>
          <w:noProof/>
          <w:color w:val="000000"/>
          <w:sz w:val="24"/>
          <w:szCs w:val="24"/>
          <w:lang w:val="kk-KZ" w:eastAsia="zh-CN"/>
        </w:rPr>
        <w:t xml:space="preserve">ЕҚ, ӨҚ және ҚОҚ саласында </w:t>
      </w:r>
      <w:r w:rsidRPr="00BB13A8">
        <w:rPr>
          <w:rFonts w:ascii="Times New Roman" w:eastAsia="Times New Roman" w:hAnsi="Times New Roman" w:cs="Times New Roman"/>
          <w:bCs/>
          <w:noProof/>
          <w:color w:val="000000"/>
          <w:sz w:val="24"/>
          <w:szCs w:val="24"/>
          <w:lang w:val="kk-KZ" w:eastAsia="zh-CN"/>
        </w:rPr>
        <w:t xml:space="preserve">Заңнамалық талаптардың сақталуын бақылауды жүзеге асыру үшін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берушінің аумағында орналасқан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меншік құқығымен тиесілі, сондай-ақ үшінші тұлғаларға жалға алу құқығы</w:t>
      </w:r>
      <w:r w:rsidR="00F57352" w:rsidRPr="00BB13A8">
        <w:rPr>
          <w:rFonts w:ascii="Times New Roman" w:eastAsia="Times New Roman" w:hAnsi="Times New Roman" w:cs="Times New Roman"/>
          <w:bCs/>
          <w:noProof/>
          <w:color w:val="000000"/>
          <w:sz w:val="24"/>
          <w:szCs w:val="24"/>
          <w:lang w:val="kk-KZ" w:eastAsia="zh-CN"/>
        </w:rPr>
        <w:t>нда</w:t>
      </w:r>
      <w:r w:rsidRPr="00BB13A8">
        <w:rPr>
          <w:rFonts w:ascii="Times New Roman" w:eastAsia="Times New Roman" w:hAnsi="Times New Roman" w:cs="Times New Roman"/>
          <w:bCs/>
          <w:noProof/>
          <w:color w:val="000000"/>
          <w:sz w:val="24"/>
          <w:szCs w:val="24"/>
          <w:lang w:val="kk-KZ" w:eastAsia="zh-CN"/>
        </w:rPr>
        <w:t xml:space="preserve"> немесе өзге де шартпен пайдалануға берілген) күзет ұйымдарының, вахталық </w:t>
      </w:r>
      <w:r w:rsidR="00F57352" w:rsidRPr="00BB13A8">
        <w:rPr>
          <w:rFonts w:ascii="Times New Roman" w:eastAsia="Times New Roman" w:hAnsi="Times New Roman" w:cs="Times New Roman"/>
          <w:bCs/>
          <w:noProof/>
          <w:color w:val="000000"/>
          <w:sz w:val="24"/>
          <w:szCs w:val="24"/>
          <w:lang w:val="kk-KZ" w:eastAsia="zh-CN"/>
        </w:rPr>
        <w:t>кентт</w:t>
      </w:r>
      <w:r w:rsidRPr="00BB13A8">
        <w:rPr>
          <w:rFonts w:ascii="Times New Roman" w:eastAsia="Times New Roman" w:hAnsi="Times New Roman" w:cs="Times New Roman"/>
          <w:bCs/>
          <w:noProof/>
          <w:color w:val="000000"/>
          <w:sz w:val="24"/>
          <w:szCs w:val="24"/>
          <w:lang w:val="kk-KZ" w:eastAsia="zh-CN"/>
        </w:rPr>
        <w:t xml:space="preserve">ердің, өндірістік базалардың, КҚ және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басқа да объектілерінің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меншік құқығымен тиесілі, сондай-ақ үшінші тұлғаларға жалға алу құқығы</w:t>
      </w:r>
      <w:r w:rsidR="00F57352" w:rsidRPr="00BB13A8">
        <w:rPr>
          <w:rFonts w:ascii="Times New Roman" w:eastAsia="Times New Roman" w:hAnsi="Times New Roman" w:cs="Times New Roman"/>
          <w:bCs/>
          <w:noProof/>
          <w:color w:val="000000"/>
          <w:sz w:val="24"/>
          <w:szCs w:val="24"/>
          <w:lang w:val="kk-KZ" w:eastAsia="zh-CN"/>
        </w:rPr>
        <w:t>нда</w:t>
      </w:r>
      <w:r w:rsidRPr="00BB13A8">
        <w:rPr>
          <w:rFonts w:ascii="Times New Roman" w:eastAsia="Times New Roman" w:hAnsi="Times New Roman" w:cs="Times New Roman"/>
          <w:bCs/>
          <w:noProof/>
          <w:color w:val="000000"/>
          <w:sz w:val="24"/>
          <w:szCs w:val="24"/>
          <w:lang w:val="kk-KZ" w:eastAsia="zh-CN"/>
        </w:rPr>
        <w:t xml:space="preserve"> немесе өзге де шартпен пайдалануға берілген)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 қоса алғанда, Тапсырыс берушінің уәкілетті өкілдерінің Тапсырыс берушінің объектісі шегінде кедергісіз баруын қамтамасыз етуі тиіс. </w:t>
      </w:r>
      <w:r w:rsidR="00F57352" w:rsidRPr="00BB13A8">
        <w:rPr>
          <w:rFonts w:ascii="Times New Roman" w:eastAsia="Times New Roman" w:hAnsi="Times New Roman" w:cs="Times New Roman"/>
          <w:bCs/>
          <w:noProof/>
          <w:color w:val="000000"/>
          <w:sz w:val="24"/>
          <w:szCs w:val="24"/>
          <w:lang w:val="kk-KZ" w:eastAsia="zh-CN"/>
        </w:rPr>
        <w:t xml:space="preserve">Сондай-ақ </w:t>
      </w:r>
      <w:r w:rsidRPr="00BB13A8">
        <w:rPr>
          <w:rFonts w:ascii="Times New Roman" w:eastAsia="Times New Roman" w:hAnsi="Times New Roman" w:cs="Times New Roman"/>
          <w:bCs/>
          <w:noProof/>
          <w:color w:val="000000"/>
          <w:sz w:val="24"/>
          <w:szCs w:val="24"/>
          <w:lang w:val="kk-KZ" w:eastAsia="zh-CN"/>
        </w:rPr>
        <w:t xml:space="preserve">Мердігер осы шарттарды өзінің </w:t>
      </w:r>
      <w:r w:rsidR="00F57352"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імен жасалатын шарттық міндеттеме ретінде енгізуге міндеттенеді.</w:t>
      </w:r>
    </w:p>
    <w:p w14:paraId="5BAED910" w14:textId="454E5B0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4.8.2. Талаптардың бұзылуы анықталған жағдайда Тапсырыс беруші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осы Шарттың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4 қосымшасына сәйкес нысан бойынша бұзушылықтарды жоюдың ұсынылған мерзімдері көрсетілген тиісті актіні береді. Акт екі данада жасалады: біреуі анықталған ескертулерді жою үшін мердігердің өкіліне беріледі, екіншісі</w:t>
      </w:r>
      <w:r w:rsidR="00A45B68" w:rsidRPr="00BB13A8">
        <w:rPr>
          <w:rFonts w:ascii="Times New Roman" w:eastAsia="Times New Roman" w:hAnsi="Times New Roman" w:cs="Times New Roman"/>
          <w:bCs/>
          <w:noProof/>
          <w:color w:val="000000"/>
          <w:sz w:val="24"/>
          <w:szCs w:val="24"/>
          <w:lang w:val="kk-KZ" w:eastAsia="zh-CN"/>
        </w:rPr>
        <w:t xml:space="preserve"> – </w:t>
      </w:r>
      <w:r w:rsidRPr="00BB13A8">
        <w:rPr>
          <w:rFonts w:ascii="Times New Roman" w:eastAsia="Times New Roman" w:hAnsi="Times New Roman" w:cs="Times New Roman"/>
          <w:bCs/>
          <w:noProof/>
          <w:color w:val="000000"/>
          <w:sz w:val="24"/>
          <w:szCs w:val="24"/>
          <w:lang w:val="kk-KZ" w:eastAsia="zh-CN"/>
        </w:rPr>
        <w:t>бақылау үшін жұмыс жүргізіліп жатқан объектінің желілік жетекшісінде қалады.</w:t>
      </w:r>
    </w:p>
    <w:p w14:paraId="5DCA335F" w14:textId="0975D73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4.8.3. Егер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қандай да бір себептерге байланысты бұзушылықтарды ұсынылған мерзімде жоя алмаған жағдайда, онда Тапсырыс берушімен бірге келісілген мерзімдерді көрсете отырып, бұзушылықтарды жою бойынша жоспар әзірленеді.</w:t>
      </w:r>
    </w:p>
    <w:p w14:paraId="3121A751" w14:textId="099F101C"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4.8.4. Тексеру барысында анықталған ескертулерді жойғаннан кейін, Мердігердің өкілі актінің түбіртегін толтырып, жұмыс жүргізіліп жатқан объектінің желілік басшысына береді. Объектінің желілік басшысы Тапсырыс берушінің актіде көрсетілген ескертулерді Мердігердің жойғаны немесе Тапсырыс берушінің актіде көрсетілген талаптарға сәйкессіздіктерді жою мерзімдерін дәлелді түрде кейінге қалдырғаны туралы Тапсырыс берушінің </w:t>
      </w:r>
      <w:r w:rsidR="00F57352"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қызметіне дереу хабарлайды.</w:t>
      </w:r>
    </w:p>
    <w:p w14:paraId="731CA62A" w14:textId="7733562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4.8.5. Бұзушылықтарды жою және түзету іс-шараларын жүзеге асыру туралы ақпаратты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егер актіде өзгеше көзделмесе, осы Шарттың </w:t>
      </w:r>
      <w:r w:rsidR="00F44CD5"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3 қосымшасында көрсетілген нысан бойынша ай сайынғы есептілік құрамында ұсынады.</w:t>
      </w:r>
    </w:p>
    <w:p w14:paraId="2D1F8DFF" w14:textId="150212B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4.8.6.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өзінің немесе Тапсырыс берушінің пікірі бойынша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мен және (немесе) Қосалқы мердігермен Тапсырыс берушінің,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немесе Қосалқы мердігердің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леріне, үшінші тұлғаларға, объектілерге, Тапсырыс берушінің беделіне немесе қоршаған ортаға тікелей немесе ықтимал қауіп төндіретін қауіпті тәсілмен орындалатын жұмыстарды тоқтатуға міндетті. Мұндай жағдайларда Тапсырыс беруші уақыт шығыны немесе қосымша шығындар түріндегі салдарлар үшін жауапты болмайды. Жұмыстар тоқтатылғаннан кейін мүмкіндігінше қысқа мерзімде Тапсырыс беруші </w:t>
      </w:r>
      <w:r w:rsidR="000E1504" w:rsidRPr="00BB13A8">
        <w:rPr>
          <w:rFonts w:ascii="Times New Roman" w:eastAsia="Times New Roman" w:hAnsi="Times New Roman" w:cs="Times New Roman"/>
          <w:bCs/>
          <w:noProof/>
          <w:color w:val="000000"/>
          <w:sz w:val="24"/>
          <w:szCs w:val="24"/>
          <w:lang w:val="kk-KZ" w:eastAsia="zh-CN"/>
        </w:rPr>
        <w:t>Мердігерге</w:t>
      </w:r>
      <w:r w:rsidRPr="00BB13A8">
        <w:rPr>
          <w:rFonts w:ascii="Times New Roman" w:eastAsia="Times New Roman" w:hAnsi="Times New Roman" w:cs="Times New Roman"/>
          <w:bCs/>
          <w:noProof/>
          <w:color w:val="000000"/>
          <w:sz w:val="24"/>
          <w:szCs w:val="24"/>
          <w:lang w:val="kk-KZ" w:eastAsia="zh-CN"/>
        </w:rPr>
        <w:t xml:space="preserve"> жұмыстың тоқтатылу себептерін көрсете отырып және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осы жұмыстар қайта басталғанға дейін барлық тәуекелдер деңгейін төмендету бойынша шаралар қабылдауды талап етіп жазбаша хабарлама жібереді.</w:t>
      </w:r>
    </w:p>
    <w:p w14:paraId="2E97497A" w14:textId="160C316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lastRenderedPageBreak/>
        <w:t xml:space="preserve">4.8.7. Тапсырыс берушімен келісе отырып,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объектідегі жұмыстарды жүргізу орнында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санына, учаскенің қолжетімділігіне, жүргізілетін жұмыстардың түріне байланысты) </w:t>
      </w:r>
      <w:r w:rsidR="00F57352"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мамандардың қажетті санын немесе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бұйрығымен тағайындалған өндірістік қауіпсіздік саласындағы жұмысты ұйымдастыруға жауапты тұлғаның болуын қамтамасыз етуі тиіс.</w:t>
      </w:r>
    </w:p>
    <w:p w14:paraId="7CEA9EFD"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4.9. Өрт қауіпсіздігі саласында:</w:t>
      </w:r>
    </w:p>
    <w:p w14:paraId="4FE24FAA"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4.9.1. Мердігер жұмыс өндірісі объектілерінде Заңнама талаптарына сәйкес өрт қауіпсіздігі талаптарының орындалуын дербес қамтамасыз етеді.</w:t>
      </w:r>
    </w:p>
    <w:p w14:paraId="3816FB0F"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4.9.2. Мердігер өрттердің туындауын және олардан келетін залалдарды болдырмау, сондай-ақ өртке қарсы режимді сақтау мақсатында барлық қажетті өкімдік құжаттаманы әзірлейді.</w:t>
      </w:r>
    </w:p>
    <w:p w14:paraId="64AA412B"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4.9.3. Мердігерге жұмыстарды жүргізу үшін бөлінген аумақ, объектілер, жабдықтар таза ұсталуы тиіс. Жанғыш қалдықтар, қоқыстар, мұнай өнімдерінің төгілуі және т.б. экологиялық талаптарға сәйкес жойылуы тиіс.</w:t>
      </w:r>
    </w:p>
    <w:p w14:paraId="7292FCD6"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4.9.4. Мердігер өндірістік және қойма ғимараттарының сыртына жарылыс-өрт қауіптілігі бойынша өндіріс санатының белгісін, өрт қауіпсіздігіне жауапты адамның аты-жөнін және өрт күзетінің шақыру телефонының нөмірін іліп қояды.</w:t>
      </w:r>
    </w:p>
    <w:p w14:paraId="0BFAA55E" w14:textId="2132CDD3"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4.9.5. Мердігер Мердігердің барлық қызметкерлерін (соның ішінде тартылған </w:t>
      </w:r>
      <w:r w:rsidR="00234FD9"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лерді) өртке қарсы режимді сақтау ережелерін, өртке қарсы нұсқаулықтың барлық түрлерін, өрт-техникалық минимум бағдарламасы бойынша оқытуды қамтамасыз етуі тиіс.</w:t>
      </w:r>
    </w:p>
    <w:p w14:paraId="29A6B1EF" w14:textId="7D9278C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4.9.6. Әрбір объект үшін және жеке өндірістік және қоймаға арналған жарылыс-өрт қауіпті бөлме үшін Мердігер өрт қауіпсіздігі шаралары туралы нұсқаулық</w:t>
      </w:r>
      <w:r w:rsidR="00AD6A2E" w:rsidRPr="00BB13A8">
        <w:rPr>
          <w:rFonts w:ascii="Times New Roman" w:eastAsia="Times New Roman" w:hAnsi="Times New Roman" w:cs="Times New Roman"/>
          <w:bCs/>
          <w:noProof/>
          <w:color w:val="000000"/>
          <w:sz w:val="24"/>
          <w:szCs w:val="24"/>
          <w:lang w:val="kk-KZ" w:eastAsia="zh-CN"/>
        </w:rPr>
        <w:t>ты</w:t>
      </w:r>
      <w:r w:rsidRPr="00BB13A8">
        <w:rPr>
          <w:rFonts w:ascii="Times New Roman" w:eastAsia="Times New Roman" w:hAnsi="Times New Roman" w:cs="Times New Roman"/>
          <w:bCs/>
          <w:noProof/>
          <w:color w:val="000000"/>
          <w:sz w:val="24"/>
          <w:szCs w:val="24"/>
          <w:lang w:val="kk-KZ" w:eastAsia="zh-CN"/>
        </w:rPr>
        <w:t xml:space="preserve"> әзірлейді.</w:t>
      </w:r>
    </w:p>
    <w:p w14:paraId="7B04ECCC"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4.9.7. Эвакуациялық шығыстарға және өрт сөндіру жабдықтарын орналастыру орындарына Мердігер тұрақты еркін өтуді қамтамасыз етеді.</w:t>
      </w:r>
    </w:p>
    <w:p w14:paraId="06FD3930"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4.9.8. Мердігер зауытта жасалған жарамды электр жабдықтарын ғана пайдаланады және қолданады. Электрқыздырғыш аспаптар жылулық қорғаныс болған жағдайда ғана пайдаланылады.</w:t>
      </w:r>
    </w:p>
    <w:p w14:paraId="3B878948"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4.9.9. Мердігер объектілерді белгіленген тәртіппен сертификатталған алғашқы өрт сөндіру құралдарымен, ал өрт қауіпсіздігі нормаларында көзделген жағдайларда су қорымен және өрт сөндіру құралдарымен қамтамасыз етеді.</w:t>
      </w:r>
    </w:p>
    <w:p w14:paraId="59AA5464" w14:textId="3AEEB3B6"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sz w:val="24"/>
          <w:szCs w:val="24"/>
          <w:lang w:val="kk-KZ" w:eastAsia="zh-CN"/>
        </w:rPr>
      </w:pPr>
      <w:r w:rsidRPr="00BB13A8">
        <w:rPr>
          <w:rFonts w:ascii="Times New Roman" w:eastAsia="Times New Roman" w:hAnsi="Times New Roman" w:cs="Times New Roman"/>
          <w:bCs/>
          <w:noProof/>
          <w:sz w:val="24"/>
          <w:szCs w:val="24"/>
          <w:lang w:val="kk-KZ" w:eastAsia="zh-CN"/>
        </w:rPr>
        <w:t>4.9.10. Мердігер кезең-кезеңмен Тапсырыс берушінің өкілдерімен келісілген тексерулер кестесі</w:t>
      </w:r>
      <w:r w:rsidR="007728FC" w:rsidRPr="00BB13A8">
        <w:rPr>
          <w:rFonts w:ascii="Times New Roman" w:eastAsia="Times New Roman" w:hAnsi="Times New Roman" w:cs="Times New Roman"/>
          <w:bCs/>
          <w:noProof/>
          <w:sz w:val="24"/>
          <w:szCs w:val="24"/>
          <w:lang w:val="kk-KZ" w:eastAsia="zh-CN"/>
        </w:rPr>
        <w:t>нің</w:t>
      </w:r>
      <w:r w:rsidRPr="00BB13A8">
        <w:rPr>
          <w:rFonts w:ascii="Times New Roman" w:eastAsia="Times New Roman" w:hAnsi="Times New Roman" w:cs="Times New Roman"/>
          <w:bCs/>
          <w:noProof/>
          <w:sz w:val="24"/>
          <w:szCs w:val="24"/>
          <w:lang w:val="kk-KZ" w:eastAsia="zh-CN"/>
        </w:rPr>
        <w:t xml:space="preserve"> негізінде өрт сөндіру жүйелері мен құралдарын тексереді.</w:t>
      </w:r>
    </w:p>
    <w:p w14:paraId="767453DF" w14:textId="35F49146"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4.9.11. Өрт шыққан жағдайда немесе оның пайда болуына ықпал ететін жағдайлар туындаған кезде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бұл туралы Тапсырыс берушіге белгіленген нысан бойынша дереу хабарлайды.</w:t>
      </w:r>
    </w:p>
    <w:p w14:paraId="67C28027"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4.9.12. Өндірістің барлық процестерін Мердігер регламенттерге, бекітілген ережелерге және басқа да нормативтік-техникалық құжаттарға сәйкес жүргізеді, ал жабдықтар конструкторлық құжаттарға сәйкес келуі тиіс.</w:t>
      </w:r>
    </w:p>
    <w:p w14:paraId="2BBB58F9" w14:textId="1E580A2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4.9.13. Жылжымалы тұрғын үй-жайларды (вагон-үйлерді) ұйымдастыру кезінде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оларды мынадай талаптарға сәйкес орналастырады: топ 10 вагон-үйден аспайды, топтар арасындағы қашықтық кемінде 15 метр, жеке вагон-үйлер арасындағы қашықтық кемінде 3,5 м. Әрбір 10 вагон-үйге бір жинақталған өрт сөндіру қалқаны. Әрбір вагон-үй ОП-5 (з) типті екі өрт сөндіргішпен, қорғаныс өшіру құрылғысы (</w:t>
      </w:r>
      <w:r w:rsidR="007728FC" w:rsidRPr="00BB13A8">
        <w:rPr>
          <w:rFonts w:ascii="Times New Roman" w:eastAsia="Times New Roman" w:hAnsi="Times New Roman" w:cs="Times New Roman"/>
          <w:bCs/>
          <w:noProof/>
          <w:color w:val="000000"/>
          <w:sz w:val="24"/>
          <w:szCs w:val="24"/>
          <w:lang w:val="kk-KZ" w:eastAsia="zh-CN"/>
        </w:rPr>
        <w:t>ҚӨҚ</w:t>
      </w:r>
      <w:r w:rsidRPr="00BB13A8">
        <w:rPr>
          <w:rFonts w:ascii="Times New Roman" w:eastAsia="Times New Roman" w:hAnsi="Times New Roman" w:cs="Times New Roman"/>
          <w:bCs/>
          <w:noProof/>
          <w:color w:val="000000"/>
          <w:sz w:val="24"/>
          <w:szCs w:val="24"/>
          <w:lang w:val="kk-KZ" w:eastAsia="zh-CN"/>
        </w:rPr>
        <w:t>) бар автоматты ажыратқыштармен жабдықталуы тиіс. Әрбір вагон-үй өрт дабылы, хабарлау және эвакуацияны басқарудың автоматты жүйесімен жабдықталады, оған мыналар кіреді: өртті анықтау датчиктері, сыртқы жағынан жарық және дыбыстық хабарлаушылар және ғимарат ішіндегі дыбыстық хабарлаушылар, резервтелген қуат көзі бар өрт дабылы құрылғысы. Көрнекті жерлерде өрт қауіпсіздігі шаралары туралы нұсқаулар және ТЖ туындаған кезде эвакуациялау сызбалары ілінуі тиіс. Тұрғын үй-жайлар кешені ТЖ туралы хабарлау құралдарымен және қызметкерлердің жиналатын жерімен жабдықталу</w:t>
      </w:r>
      <w:r w:rsidR="00D20F9D" w:rsidRPr="00BB13A8">
        <w:rPr>
          <w:rFonts w:ascii="Times New Roman" w:eastAsia="Times New Roman" w:hAnsi="Times New Roman" w:cs="Times New Roman"/>
          <w:bCs/>
          <w:noProof/>
          <w:color w:val="000000"/>
          <w:sz w:val="24"/>
          <w:szCs w:val="24"/>
          <w:lang w:val="kk-KZ" w:eastAsia="zh-CN"/>
        </w:rPr>
        <w:t>ы тиіс</w:t>
      </w:r>
      <w:r w:rsidRPr="00BB13A8">
        <w:rPr>
          <w:rFonts w:ascii="Times New Roman" w:eastAsia="Times New Roman" w:hAnsi="Times New Roman" w:cs="Times New Roman"/>
          <w:bCs/>
          <w:noProof/>
          <w:color w:val="000000"/>
          <w:sz w:val="24"/>
          <w:szCs w:val="24"/>
          <w:lang w:val="kk-KZ" w:eastAsia="zh-CN"/>
        </w:rPr>
        <w:t xml:space="preserve">. Мердігер жанар-жағармай материалдарын (ЖЖМ), тез тұтанатын және жарылғыш материалдарды </w:t>
      </w:r>
      <w:r w:rsidRPr="00BB13A8">
        <w:rPr>
          <w:rFonts w:ascii="Times New Roman" w:eastAsia="Times New Roman" w:hAnsi="Times New Roman" w:cs="Times New Roman"/>
          <w:bCs/>
          <w:noProof/>
          <w:color w:val="000000"/>
          <w:sz w:val="24"/>
          <w:szCs w:val="24"/>
          <w:lang w:val="kk-KZ" w:eastAsia="zh-CN"/>
        </w:rPr>
        <w:lastRenderedPageBreak/>
        <w:t>сақтау орындарын Заңнама талаптарына сәйкес жабдықтайды. Темекі шегу арнайы бөлінген және жабдықталған жерде ұйымдастырылуы тиіс.</w:t>
      </w:r>
    </w:p>
    <w:p w14:paraId="4D510526"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383F6197" w14:textId="07E5C67C" w:rsidR="003B2A79" w:rsidRPr="00BB13A8"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 xml:space="preserve">4.10. Мердігер кем дегенде мынадай </w:t>
      </w:r>
      <w:r w:rsidR="007C4C61" w:rsidRPr="00BB13A8">
        <w:rPr>
          <w:rFonts w:ascii="Times New Roman" w:eastAsia="Times New Roman" w:hAnsi="Times New Roman" w:cs="Times New Roman"/>
          <w:b/>
          <w:bCs/>
          <w:noProof/>
          <w:color w:val="000000"/>
          <w:sz w:val="24"/>
          <w:szCs w:val="24"/>
          <w:lang w:val="kk-KZ" w:eastAsia="zh-CN"/>
        </w:rPr>
        <w:t>санитариялық</w:t>
      </w:r>
      <w:r w:rsidRPr="00BB13A8">
        <w:rPr>
          <w:rFonts w:ascii="Times New Roman" w:eastAsia="Times New Roman" w:hAnsi="Times New Roman" w:cs="Times New Roman"/>
          <w:b/>
          <w:bCs/>
          <w:noProof/>
          <w:color w:val="000000"/>
          <w:sz w:val="24"/>
          <w:szCs w:val="24"/>
          <w:lang w:val="kk-KZ" w:eastAsia="zh-CN"/>
        </w:rPr>
        <w:t>-тұрмыстық жағдайларды:</w:t>
      </w:r>
    </w:p>
    <w:p w14:paraId="728FAF13" w14:textId="0D1CD6E3"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4.10.1. Объектідегі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лердің жиынтық санына байланысты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лері үшін тұрғын үй орындарының жеткілікті болуы</w:t>
      </w:r>
      <w:r w:rsidR="007728FC" w:rsidRPr="00BB13A8">
        <w:rPr>
          <w:rFonts w:ascii="Times New Roman" w:eastAsia="Times New Roman" w:hAnsi="Times New Roman" w:cs="Times New Roman"/>
          <w:bCs/>
          <w:noProof/>
          <w:color w:val="000000"/>
          <w:sz w:val="24"/>
          <w:szCs w:val="24"/>
          <w:lang w:val="kk-KZ" w:eastAsia="zh-CN"/>
        </w:rPr>
        <w:t>н;</w:t>
      </w:r>
    </w:p>
    <w:p w14:paraId="0D3C6836" w14:textId="5A206E8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4.10.2. Әрбір вагон-үйде өндіруші зауыттың төлқұжаты болуы тиіс, өрт сөндірудің бастапқы құралдарымен және өрт дабылымен жабдықталуы тиіс: әрбір тұрғын бөлмедегі түтін хабарлағыштары, вагонның сыртқы жағына қосымша дыбыстық және жарық дабылын шығаратын адамдарды өрт туралы хабарлау жүйелері</w:t>
      </w:r>
      <w:r w:rsidR="007728FC" w:rsidRPr="00BB13A8">
        <w:rPr>
          <w:rFonts w:ascii="Times New Roman" w:eastAsia="Times New Roman" w:hAnsi="Times New Roman" w:cs="Times New Roman"/>
          <w:bCs/>
          <w:noProof/>
          <w:color w:val="000000"/>
          <w:sz w:val="24"/>
          <w:szCs w:val="24"/>
          <w:lang w:val="kk-KZ" w:eastAsia="zh-CN"/>
        </w:rPr>
        <w:t>н;</w:t>
      </w:r>
    </w:p>
    <w:p w14:paraId="6176A047" w14:textId="47438535"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4.10.3. Санитариялық-гигиеналық нормаларға жауап беретін және санитариялық-эпидемиологиялық бақылау органдарында растауы бар тиісті сападағы ауыз судың жеткілікті көлемінің болуы</w:t>
      </w:r>
      <w:r w:rsidR="007728FC" w:rsidRPr="00BB13A8">
        <w:rPr>
          <w:rFonts w:ascii="Times New Roman" w:eastAsia="Times New Roman" w:hAnsi="Times New Roman" w:cs="Times New Roman"/>
          <w:bCs/>
          <w:noProof/>
          <w:color w:val="000000"/>
          <w:sz w:val="24"/>
          <w:szCs w:val="24"/>
          <w:lang w:val="kk-KZ" w:eastAsia="zh-CN"/>
        </w:rPr>
        <w:t xml:space="preserve">н; </w:t>
      </w:r>
    </w:p>
    <w:p w14:paraId="1EEFBAA2" w14:textId="68854019"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4.10.4. Жеткілікті отыратын орындармен тамақтануға жағдай</w:t>
      </w:r>
      <w:r w:rsidR="007728FC" w:rsidRPr="00BB13A8">
        <w:rPr>
          <w:rFonts w:ascii="Times New Roman" w:eastAsia="Times New Roman" w:hAnsi="Times New Roman" w:cs="Times New Roman"/>
          <w:bCs/>
          <w:noProof/>
          <w:color w:val="000000"/>
          <w:sz w:val="24"/>
          <w:szCs w:val="24"/>
          <w:lang w:val="kk-KZ" w:eastAsia="zh-CN"/>
        </w:rPr>
        <w:t>дың</w:t>
      </w:r>
      <w:r w:rsidRPr="00BB13A8">
        <w:rPr>
          <w:rFonts w:ascii="Times New Roman" w:eastAsia="Times New Roman" w:hAnsi="Times New Roman" w:cs="Times New Roman"/>
          <w:bCs/>
          <w:noProof/>
          <w:color w:val="000000"/>
          <w:sz w:val="24"/>
          <w:szCs w:val="24"/>
          <w:lang w:val="kk-KZ" w:eastAsia="zh-CN"/>
        </w:rPr>
        <w:t xml:space="preserve"> жаса</w:t>
      </w:r>
      <w:r w:rsidR="007728FC" w:rsidRPr="00BB13A8">
        <w:rPr>
          <w:rFonts w:ascii="Times New Roman" w:eastAsia="Times New Roman" w:hAnsi="Times New Roman" w:cs="Times New Roman"/>
          <w:bCs/>
          <w:noProof/>
          <w:color w:val="000000"/>
          <w:sz w:val="24"/>
          <w:szCs w:val="24"/>
          <w:lang w:val="kk-KZ" w:eastAsia="zh-CN"/>
        </w:rPr>
        <w:t>луын;</w:t>
      </w:r>
    </w:p>
    <w:p w14:paraId="6DD78F79" w14:textId="5748293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4.10.5. Өнімдерді сақтау үшін бөлінген және жабдықталған, оның ішінде тез бұзылатын өнімдерді сақтауға арналған тоңазытқыш техникамен жабдықталған орындардың болуы</w:t>
      </w:r>
      <w:r w:rsidR="007728FC" w:rsidRPr="00BB13A8">
        <w:rPr>
          <w:rFonts w:ascii="Times New Roman" w:eastAsia="Times New Roman" w:hAnsi="Times New Roman" w:cs="Times New Roman"/>
          <w:bCs/>
          <w:noProof/>
          <w:color w:val="000000"/>
          <w:sz w:val="24"/>
          <w:szCs w:val="24"/>
          <w:lang w:val="kk-KZ" w:eastAsia="zh-CN"/>
        </w:rPr>
        <w:t>н;</w:t>
      </w:r>
    </w:p>
    <w:p w14:paraId="01A7FEC3" w14:textId="085059A3"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4.10.6. Арнайы киімдерді сақтау және кептіру жағдайларын</w:t>
      </w:r>
      <w:r w:rsidR="007728FC" w:rsidRPr="00BB13A8">
        <w:rPr>
          <w:rFonts w:ascii="Times New Roman" w:eastAsia="Times New Roman" w:hAnsi="Times New Roman" w:cs="Times New Roman"/>
          <w:bCs/>
          <w:noProof/>
          <w:color w:val="000000"/>
          <w:sz w:val="24"/>
          <w:szCs w:val="24"/>
          <w:lang w:val="kk-KZ" w:eastAsia="zh-CN"/>
        </w:rPr>
        <w:t>;</w:t>
      </w:r>
    </w:p>
    <w:p w14:paraId="24E51E3D" w14:textId="26B45D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4.10.7. Қажет болған жағдайда арнайы киімді орталықтандырылған химиялық тазалау</w:t>
      </w:r>
      <w:r w:rsidR="007728FC" w:rsidRPr="00BB13A8">
        <w:rPr>
          <w:rFonts w:ascii="Times New Roman" w:eastAsia="Times New Roman" w:hAnsi="Times New Roman" w:cs="Times New Roman"/>
          <w:bCs/>
          <w:noProof/>
          <w:color w:val="000000"/>
          <w:sz w:val="24"/>
          <w:szCs w:val="24"/>
          <w:lang w:val="kk-KZ" w:eastAsia="zh-CN"/>
        </w:rPr>
        <w:t xml:space="preserve"> мен </w:t>
      </w:r>
      <w:r w:rsidRPr="00BB13A8">
        <w:rPr>
          <w:rFonts w:ascii="Times New Roman" w:eastAsia="Times New Roman" w:hAnsi="Times New Roman" w:cs="Times New Roman"/>
          <w:bCs/>
          <w:noProof/>
          <w:color w:val="000000"/>
          <w:sz w:val="24"/>
          <w:szCs w:val="24"/>
          <w:lang w:val="kk-KZ" w:eastAsia="zh-CN"/>
        </w:rPr>
        <w:t>жөндеуді</w:t>
      </w:r>
      <w:r w:rsidR="007728FC" w:rsidRPr="00BB13A8">
        <w:rPr>
          <w:rFonts w:ascii="Times New Roman" w:eastAsia="Times New Roman" w:hAnsi="Times New Roman" w:cs="Times New Roman"/>
          <w:bCs/>
          <w:noProof/>
          <w:color w:val="000000"/>
          <w:sz w:val="24"/>
          <w:szCs w:val="24"/>
          <w:lang w:val="kk-KZ" w:eastAsia="zh-CN"/>
        </w:rPr>
        <w:t>ң</w:t>
      </w:r>
      <w:r w:rsidRPr="00BB13A8">
        <w:rPr>
          <w:rFonts w:ascii="Times New Roman" w:eastAsia="Times New Roman" w:hAnsi="Times New Roman" w:cs="Times New Roman"/>
          <w:bCs/>
          <w:noProof/>
          <w:color w:val="000000"/>
          <w:sz w:val="24"/>
          <w:szCs w:val="24"/>
          <w:lang w:val="kk-KZ" w:eastAsia="zh-CN"/>
        </w:rPr>
        <w:t xml:space="preserve"> ұйымдастыр</w:t>
      </w:r>
      <w:r w:rsidR="007728FC" w:rsidRPr="00BB13A8">
        <w:rPr>
          <w:rFonts w:ascii="Times New Roman" w:eastAsia="Times New Roman" w:hAnsi="Times New Roman" w:cs="Times New Roman"/>
          <w:bCs/>
          <w:noProof/>
          <w:color w:val="000000"/>
          <w:sz w:val="24"/>
          <w:szCs w:val="24"/>
          <w:lang w:val="kk-KZ" w:eastAsia="zh-CN"/>
        </w:rPr>
        <w:t>ылуын;</w:t>
      </w:r>
    </w:p>
    <w:p w14:paraId="04C5C1C3" w14:textId="3579839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4.10.8. Мердігердің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 үшін </w:t>
      </w:r>
      <w:r w:rsidR="007C4C61" w:rsidRPr="00BB13A8">
        <w:rPr>
          <w:rFonts w:ascii="Times New Roman" w:eastAsia="Times New Roman" w:hAnsi="Times New Roman" w:cs="Times New Roman"/>
          <w:bCs/>
          <w:noProof/>
          <w:color w:val="000000"/>
          <w:sz w:val="24"/>
          <w:szCs w:val="24"/>
          <w:lang w:val="kk-KZ" w:eastAsia="zh-CN"/>
        </w:rPr>
        <w:t>санитариялық</w:t>
      </w:r>
      <w:r w:rsidRPr="00BB13A8">
        <w:rPr>
          <w:rFonts w:ascii="Times New Roman" w:eastAsia="Times New Roman" w:hAnsi="Times New Roman" w:cs="Times New Roman"/>
          <w:bCs/>
          <w:noProof/>
          <w:color w:val="000000"/>
          <w:sz w:val="24"/>
          <w:szCs w:val="24"/>
          <w:lang w:val="kk-KZ" w:eastAsia="zh-CN"/>
        </w:rPr>
        <w:t xml:space="preserve"> тазалықты сақтау мүмкіндігін</w:t>
      </w:r>
      <w:r w:rsidR="007728FC"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(душ кабиналары, қолжуғыштар және т.б.)</w:t>
      </w:r>
      <w:r w:rsidR="007728FC" w:rsidRPr="00BB13A8">
        <w:rPr>
          <w:rFonts w:ascii="Times New Roman" w:eastAsia="Times New Roman" w:hAnsi="Times New Roman" w:cs="Times New Roman"/>
          <w:bCs/>
          <w:noProof/>
          <w:color w:val="000000"/>
          <w:sz w:val="24"/>
          <w:szCs w:val="24"/>
          <w:lang w:val="kk-KZ" w:eastAsia="zh-CN"/>
        </w:rPr>
        <w:t>;</w:t>
      </w:r>
    </w:p>
    <w:p w14:paraId="31A70C47" w14:textId="55E2E050"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4.10.9. Дәретханалардың жеткілікті санының болуы</w:t>
      </w:r>
      <w:r w:rsidR="007728FC" w:rsidRPr="00BB13A8">
        <w:rPr>
          <w:rFonts w:ascii="Times New Roman" w:eastAsia="Times New Roman" w:hAnsi="Times New Roman" w:cs="Times New Roman"/>
          <w:bCs/>
          <w:noProof/>
          <w:color w:val="000000"/>
          <w:sz w:val="24"/>
          <w:szCs w:val="24"/>
          <w:lang w:val="kk-KZ" w:eastAsia="zh-CN"/>
        </w:rPr>
        <w:t>н</w:t>
      </w:r>
      <w:r w:rsidRPr="00BB13A8">
        <w:rPr>
          <w:rFonts w:ascii="Times New Roman" w:eastAsia="Times New Roman" w:hAnsi="Times New Roman" w:cs="Times New Roman"/>
          <w:bCs/>
          <w:noProof/>
          <w:color w:val="000000"/>
          <w:sz w:val="24"/>
          <w:szCs w:val="24"/>
          <w:lang w:val="kk-KZ" w:eastAsia="zh-CN"/>
        </w:rPr>
        <w:t xml:space="preserve"> (оның ішінде қысқы уақытта жылытылған)</w:t>
      </w:r>
      <w:r w:rsidR="007728FC" w:rsidRPr="00BB13A8">
        <w:rPr>
          <w:rFonts w:ascii="Times New Roman" w:eastAsia="Times New Roman" w:hAnsi="Times New Roman" w:cs="Times New Roman"/>
          <w:bCs/>
          <w:noProof/>
          <w:color w:val="000000"/>
          <w:sz w:val="24"/>
          <w:szCs w:val="24"/>
          <w:lang w:val="kk-KZ" w:eastAsia="zh-CN"/>
        </w:rPr>
        <w:t xml:space="preserve"> </w:t>
      </w:r>
      <w:r w:rsidR="007728FC" w:rsidRPr="00BB13A8">
        <w:rPr>
          <w:rFonts w:ascii="Times New Roman" w:eastAsia="Times New Roman" w:hAnsi="Times New Roman" w:cs="Times New Roman"/>
          <w:b/>
          <w:bCs/>
          <w:noProof/>
          <w:color w:val="000000"/>
          <w:sz w:val="24"/>
          <w:szCs w:val="24"/>
          <w:lang w:val="kk-KZ" w:eastAsia="zh-CN"/>
        </w:rPr>
        <w:t>қамтамасыз етуге міндетті</w:t>
      </w:r>
      <w:r w:rsidRPr="00BB13A8">
        <w:rPr>
          <w:rFonts w:ascii="Times New Roman" w:eastAsia="Times New Roman" w:hAnsi="Times New Roman" w:cs="Times New Roman"/>
          <w:bCs/>
          <w:noProof/>
          <w:color w:val="000000"/>
          <w:sz w:val="24"/>
          <w:szCs w:val="24"/>
          <w:lang w:val="kk-KZ" w:eastAsia="zh-CN"/>
        </w:rPr>
        <w:t>.</w:t>
      </w:r>
    </w:p>
    <w:p w14:paraId="708EC4FD" w14:textId="3BB25E5D"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4.11.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F57352"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лерді немесе үшінші тұлғаларды тартқан жағдайда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олармен жасалатын шарттарға осы Шартта көзделген талаптарды енгізуге және олардың орындалуын бақылауды жүзеге асыруға міндетті. Тапсырыс берушінің талап етуі бойынша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оның </w:t>
      </w:r>
      <w:r w:rsidR="00F57352"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лермен немесе үшінші тұлғалармен жасаған шарттарының көшірмелерін ұсынуға және Тапсырыс берушінің мәтін бойынша ескертулері болған жағдайда шартқа тиісті өзгерістер енгізуді қамтамасыз етуге міндетті. Сондай-ақ,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берушінің талабы бойынша Тапсырыс берушінің қарауына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w:t>
      </w:r>
      <w:r w:rsidR="00021EBC"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 </w:t>
      </w:r>
      <w:r w:rsidR="00506CBC" w:rsidRPr="00BB13A8">
        <w:rPr>
          <w:rFonts w:ascii="Times New Roman" w:eastAsia="Times New Roman" w:hAnsi="Times New Roman" w:cs="Times New Roman"/>
          <w:bCs/>
          <w:noProof/>
          <w:color w:val="000000"/>
          <w:sz w:val="24"/>
          <w:szCs w:val="24"/>
          <w:lang w:val="kk-KZ" w:eastAsia="zh-CN"/>
        </w:rPr>
        <w:t>қызметкер</w:t>
      </w:r>
      <w:r w:rsidRPr="00BB13A8">
        <w:rPr>
          <w:rFonts w:ascii="Times New Roman" w:eastAsia="Times New Roman" w:hAnsi="Times New Roman" w:cs="Times New Roman"/>
          <w:bCs/>
          <w:noProof/>
          <w:color w:val="000000"/>
          <w:sz w:val="24"/>
          <w:szCs w:val="24"/>
          <w:lang w:val="kk-KZ" w:eastAsia="zh-CN"/>
        </w:rPr>
        <w:t xml:space="preserve">лерінің немесе осы Шарт бойынша жұмыстарды орындауға тартылған </w:t>
      </w:r>
      <w:r w:rsidR="009D5C1A"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 негізгі лауазымдарды атқаратын үшінші тұлғалардың біліктілігі, білімі және жұмыс тәжірибесі бойынша ақпарат ұсынуға міндеттенеді.</w:t>
      </w:r>
    </w:p>
    <w:p w14:paraId="30280127" w14:textId="3EC93E3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4.12. Тапсырыс беруші кез келген уақытта </w:t>
      </w:r>
      <w:r w:rsidR="00D20F9D" w:rsidRPr="00BB13A8">
        <w:rPr>
          <w:rFonts w:ascii="Times New Roman" w:eastAsia="Times New Roman" w:hAnsi="Times New Roman" w:cs="Times New Roman"/>
          <w:bCs/>
          <w:noProof/>
          <w:color w:val="000000"/>
          <w:sz w:val="24"/>
          <w:szCs w:val="24"/>
          <w:lang w:val="kk-KZ" w:eastAsia="zh-CN"/>
        </w:rPr>
        <w:t>Мердігерден</w:t>
      </w:r>
      <w:r w:rsidRPr="00BB13A8">
        <w:rPr>
          <w:rFonts w:ascii="Times New Roman" w:eastAsia="Times New Roman" w:hAnsi="Times New Roman" w:cs="Times New Roman"/>
          <w:bCs/>
          <w:noProof/>
          <w:color w:val="000000"/>
          <w:sz w:val="24"/>
          <w:szCs w:val="24"/>
          <w:lang w:val="kk-KZ" w:eastAsia="zh-CN"/>
        </w:rPr>
        <w:t xml:space="preserve">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кез келген қызметкерін оның біліктілігінің атқаратын лауазымдық міндеттеріне сәйкес келмеуі, қажетті оқытудан өткенін растайтын құжаттары болмағаны үшін, кейіннен </w:t>
      </w:r>
      <w:r w:rsidR="00F44CD5"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білімін аттестаттаудан және тексеруден өткізгені үшін, сондай-ақ жұмысты қауіпсіз орындау </w:t>
      </w:r>
      <w:r w:rsidR="009D5C1A" w:rsidRPr="00BB13A8">
        <w:rPr>
          <w:rFonts w:ascii="Times New Roman" w:eastAsia="Times New Roman" w:hAnsi="Times New Roman" w:cs="Times New Roman"/>
          <w:bCs/>
          <w:noProof/>
          <w:color w:val="000000"/>
          <w:sz w:val="24"/>
          <w:szCs w:val="24"/>
          <w:lang w:val="kk-KZ" w:eastAsia="zh-CN"/>
        </w:rPr>
        <w:t>қағидаларының</w:t>
      </w:r>
      <w:r w:rsidRPr="00BB13A8">
        <w:rPr>
          <w:rFonts w:ascii="Times New Roman" w:eastAsia="Times New Roman" w:hAnsi="Times New Roman" w:cs="Times New Roman"/>
          <w:bCs/>
          <w:noProof/>
          <w:color w:val="000000"/>
          <w:sz w:val="24"/>
          <w:szCs w:val="24"/>
          <w:lang w:val="kk-KZ" w:eastAsia="zh-CN"/>
        </w:rPr>
        <w:t xml:space="preserve"> талаптарын өрескел, қасақана немесе бірнеше рет бұзғаны үшін жұмыстан шеттетуді, ал қажет болған жағдайда өз объектісінен шығарып жіберуді талап етуге құқылы.</w:t>
      </w:r>
    </w:p>
    <w:p w14:paraId="09C1124F" w14:textId="223147EE"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4.13. Мердігер</w:t>
      </w:r>
      <w:r w:rsidR="009D5C1A" w:rsidRPr="00BB13A8">
        <w:rPr>
          <w:rFonts w:ascii="Times New Roman" w:eastAsia="Times New Roman" w:hAnsi="Times New Roman" w:cs="Times New Roman"/>
          <w:bCs/>
          <w:noProof/>
          <w:color w:val="000000"/>
          <w:sz w:val="24"/>
          <w:szCs w:val="24"/>
          <w:lang w:val="kk-KZ" w:eastAsia="zh-CN"/>
        </w:rPr>
        <w:t>дің</w:t>
      </w:r>
      <w:r w:rsidRPr="00BB13A8">
        <w:rPr>
          <w:rFonts w:ascii="Times New Roman" w:eastAsia="Times New Roman" w:hAnsi="Times New Roman" w:cs="Times New Roman"/>
          <w:bCs/>
          <w:noProof/>
          <w:color w:val="000000"/>
          <w:sz w:val="24"/>
          <w:szCs w:val="24"/>
          <w:lang w:val="kk-KZ" w:eastAsia="zh-CN"/>
        </w:rPr>
        <w:t xml:space="preserve"> өзі немесе </w:t>
      </w:r>
      <w:r w:rsidR="009D5C1A" w:rsidRPr="00BB13A8">
        <w:rPr>
          <w:rFonts w:ascii="Times New Roman" w:eastAsia="Times New Roman" w:hAnsi="Times New Roman" w:cs="Times New Roman"/>
          <w:bCs/>
          <w:noProof/>
          <w:color w:val="000000"/>
          <w:sz w:val="24"/>
          <w:szCs w:val="24"/>
          <w:lang w:val="kk-KZ" w:eastAsia="zh-CN"/>
        </w:rPr>
        <w:t xml:space="preserve">ол </w:t>
      </w:r>
      <w:r w:rsidRPr="00BB13A8">
        <w:rPr>
          <w:rFonts w:ascii="Times New Roman" w:eastAsia="Times New Roman" w:hAnsi="Times New Roman" w:cs="Times New Roman"/>
          <w:bCs/>
          <w:noProof/>
          <w:color w:val="000000"/>
          <w:sz w:val="24"/>
          <w:szCs w:val="24"/>
          <w:lang w:val="kk-KZ" w:eastAsia="zh-CN"/>
        </w:rPr>
        <w:t xml:space="preserve">тартқан </w:t>
      </w:r>
      <w:r w:rsidR="00234FD9" w:rsidRPr="00BB13A8">
        <w:rPr>
          <w:rFonts w:ascii="Times New Roman" w:eastAsia="Times New Roman" w:hAnsi="Times New Roman" w:cs="Times New Roman"/>
          <w:bCs/>
          <w:noProof/>
          <w:color w:val="000000"/>
          <w:sz w:val="24"/>
          <w:szCs w:val="24"/>
          <w:lang w:val="kk-KZ" w:eastAsia="zh-CN"/>
        </w:rPr>
        <w:t>Қосалқы мердігер</w:t>
      </w:r>
      <w:r w:rsidRPr="00BB13A8">
        <w:rPr>
          <w:rFonts w:ascii="Times New Roman" w:eastAsia="Times New Roman" w:hAnsi="Times New Roman" w:cs="Times New Roman"/>
          <w:bCs/>
          <w:noProof/>
          <w:color w:val="000000"/>
          <w:sz w:val="24"/>
          <w:szCs w:val="24"/>
          <w:lang w:val="kk-KZ" w:eastAsia="zh-CN"/>
        </w:rPr>
        <w:t xml:space="preserve">лер немесе үшінші тұлғалар жұмыстарды орындаған кезде </w:t>
      </w:r>
      <w:r w:rsidR="009D5C1A"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заңнама талаптарын бұзуға жол бергені үшін, айыппұлдарды, өсімпұлдарды төлеуді қоса алғанда, сондай-ақ осыған байланысты келтірілген зиянды өтеу бойынша дербес жауап береді. Егер Тапсырыс беруші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жоғарыда көрсетілген бұзушылықтары үшін жауапкершілікке тартылған жағдайда,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Тапсырыс берушіге оның барлық келтірген залалдарын өтейді.</w:t>
      </w:r>
    </w:p>
    <w:p w14:paraId="4EE80BB5" w14:textId="205F8138"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4.14. </w:t>
      </w:r>
      <w:r w:rsidR="009D5C1A" w:rsidRPr="00BB13A8">
        <w:rPr>
          <w:rFonts w:ascii="Times New Roman" w:eastAsia="Times New Roman" w:hAnsi="Times New Roman" w:cs="Times New Roman"/>
          <w:bCs/>
          <w:noProof/>
          <w:color w:val="000000"/>
          <w:sz w:val="24"/>
          <w:szCs w:val="24"/>
          <w:lang w:val="kk-KZ" w:eastAsia="zh-CN"/>
        </w:rPr>
        <w:t>Шарт бойынша міндеттемелерді орындау процесінде болған Оқиғаны ішкі тергеп-тексеру нәтижесінде анықталған Мердігердің кінәсі болған жағдайда, ол Тапсырыс берушіге келтірілген залалды өтеуге міндеттенеді</w:t>
      </w:r>
      <w:r w:rsidRPr="00BB13A8">
        <w:rPr>
          <w:rFonts w:ascii="Times New Roman" w:eastAsia="Times New Roman" w:hAnsi="Times New Roman" w:cs="Times New Roman"/>
          <w:bCs/>
          <w:noProof/>
          <w:color w:val="000000"/>
          <w:sz w:val="24"/>
          <w:szCs w:val="24"/>
          <w:lang w:val="kk-KZ" w:eastAsia="zh-CN"/>
        </w:rPr>
        <w:t>.</w:t>
      </w:r>
    </w:p>
    <w:p w14:paraId="371602A2" w14:textId="1426792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4.15. </w:t>
      </w:r>
      <w:r w:rsidR="009D5C1A" w:rsidRPr="00BB13A8">
        <w:rPr>
          <w:rFonts w:ascii="Times New Roman" w:eastAsia="Times New Roman" w:hAnsi="Times New Roman" w:cs="Times New Roman"/>
          <w:bCs/>
          <w:noProof/>
          <w:color w:val="000000"/>
          <w:sz w:val="24"/>
          <w:szCs w:val="24"/>
          <w:lang w:val="kk-KZ" w:eastAsia="zh-CN"/>
        </w:rPr>
        <w:t xml:space="preserve">Тапсырыс беруші Мердігердің кез келген қызметкерінің, Қосалқы мердігердің қызметкерінің немесе Мердігер тартқан үшінші тұлғаның Тапсырыс берушінің кінәсінен тыс </w:t>
      </w:r>
      <w:r w:rsidR="009D5C1A" w:rsidRPr="00BB13A8">
        <w:rPr>
          <w:rFonts w:ascii="Times New Roman" w:eastAsia="Times New Roman" w:hAnsi="Times New Roman" w:cs="Times New Roman"/>
          <w:bCs/>
          <w:noProof/>
          <w:color w:val="000000"/>
          <w:sz w:val="24"/>
          <w:szCs w:val="24"/>
          <w:lang w:val="kk-KZ" w:eastAsia="zh-CN"/>
        </w:rPr>
        <w:lastRenderedPageBreak/>
        <w:t>жарақаттануы, мертігуі немесе қайтыс болуы үшін, сондай-ақ олар ЕҚ, ӨҚ және ҚОҚ саласындағы талаптарды бұзған жағдайда жауапкершілік көтермейді.</w:t>
      </w:r>
      <w:r w:rsidRPr="00BB13A8">
        <w:rPr>
          <w:rFonts w:ascii="Times New Roman" w:eastAsia="Times New Roman" w:hAnsi="Times New Roman" w:cs="Times New Roman"/>
          <w:bCs/>
          <w:noProof/>
          <w:color w:val="000000"/>
          <w:sz w:val="24"/>
          <w:szCs w:val="24"/>
          <w:lang w:val="kk-KZ" w:eastAsia="zh-CN"/>
        </w:rPr>
        <w:t>.</w:t>
      </w:r>
    </w:p>
    <w:p w14:paraId="626FDF8F" w14:textId="722C54FC"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4.16.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Қосалқы орындаушының және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тартатын үшінші тұлғалардың осы Шарт талаптарын орындамауы Шарт талаптарын елеулі түрде бұзу болып табылады және Тапсырыс берушіге айыппұл төлеуді және/немесе Шартты бұзуды талап ету құқығын береді. Бұзушылықтар үшін жауапкершілік, оның ішінде айыппұлдар мөлшері осы Шарттың </w:t>
      </w:r>
      <w:r w:rsidR="00A47C3D"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Тараптардың жауапкершілігі</w:t>
      </w:r>
      <w:r w:rsidR="00A47C3D"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бөлімінде және Шарттың тиісті қосымшаларында көрсетіледі.</w:t>
      </w:r>
    </w:p>
    <w:p w14:paraId="78E06190" w14:textId="77777777"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4.17. Мердігердің жұмыстарды орындауға/қызметтерді көрсетуге дайындығын бағалаудан кейін Тапсырыс берушінің комиссиясы актіні ресімдей отырып, жұмыстарға жіберіледі.</w:t>
      </w:r>
    </w:p>
    <w:p w14:paraId="530BD1BD" w14:textId="253E11CA"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4.18. Жұмыстардың/қызметтердің арнайы түрлерін орындау/көрсету кезінде осы Шартта толық көрсетілмеген, бірақ </w:t>
      </w:r>
      <w:r w:rsidR="00021EBC" w:rsidRPr="00BB13A8">
        <w:rPr>
          <w:rFonts w:ascii="Times New Roman" w:eastAsia="Times New Roman" w:hAnsi="Times New Roman" w:cs="Times New Roman"/>
          <w:bCs/>
          <w:noProof/>
          <w:color w:val="000000"/>
          <w:sz w:val="24"/>
          <w:szCs w:val="24"/>
          <w:lang w:val="kk-KZ" w:eastAsia="zh-CN"/>
        </w:rPr>
        <w:t>Мердігер</w:t>
      </w:r>
      <w:r w:rsidRPr="00BB13A8">
        <w:rPr>
          <w:rFonts w:ascii="Times New Roman" w:eastAsia="Times New Roman" w:hAnsi="Times New Roman" w:cs="Times New Roman"/>
          <w:bCs/>
          <w:noProof/>
          <w:color w:val="000000"/>
          <w:sz w:val="24"/>
          <w:szCs w:val="24"/>
          <w:lang w:val="kk-KZ" w:eastAsia="zh-CN"/>
        </w:rPr>
        <w:t xml:space="preserve"> орындауға міндетті қосымша қауіпсіздік талаптары қосымша келісімдермен бекітіледі немесе осы Шартқа қосымшалар түрінде енгізіледі. Тапсырыс беруші </w:t>
      </w:r>
      <w:r w:rsidR="00A47C3D" w:rsidRPr="00BB13A8">
        <w:rPr>
          <w:rFonts w:ascii="Times New Roman" w:eastAsia="Times New Roman" w:hAnsi="Times New Roman" w:cs="Times New Roman"/>
          <w:bCs/>
          <w:noProof/>
          <w:color w:val="000000"/>
          <w:sz w:val="24"/>
          <w:szCs w:val="24"/>
          <w:lang w:val="kk-KZ" w:eastAsia="zh-CN"/>
        </w:rPr>
        <w:t>«Мердігермен ЕҚ, ӨҚ және ҚОҚ саласында өзара іс-қимыл туралы ереже</w:t>
      </w:r>
      <w:r w:rsidRPr="00BB13A8">
        <w:rPr>
          <w:rFonts w:ascii="Times New Roman" w:eastAsia="Times New Roman" w:hAnsi="Times New Roman" w:cs="Times New Roman"/>
          <w:bCs/>
          <w:noProof/>
          <w:color w:val="000000"/>
          <w:sz w:val="24"/>
          <w:szCs w:val="24"/>
          <w:lang w:val="kk-KZ" w:eastAsia="zh-CN"/>
        </w:rPr>
        <w:t>ні</w:t>
      </w:r>
      <w:r w:rsidR="00A47C3D" w:rsidRPr="00BB13A8">
        <w:rPr>
          <w:rFonts w:ascii="Times New Roman" w:eastAsia="Times New Roman" w:hAnsi="Times New Roman" w:cs="Times New Roman"/>
          <w:bCs/>
          <w:noProof/>
          <w:color w:val="000000"/>
          <w:sz w:val="24"/>
          <w:szCs w:val="24"/>
          <w:lang w:val="kk-KZ" w:eastAsia="zh-CN"/>
        </w:rPr>
        <w:t>»</w:t>
      </w:r>
      <w:r w:rsidRPr="00BB13A8">
        <w:rPr>
          <w:rFonts w:ascii="Times New Roman" w:eastAsia="Times New Roman" w:hAnsi="Times New Roman" w:cs="Times New Roman"/>
          <w:bCs/>
          <w:noProof/>
          <w:color w:val="000000"/>
          <w:sz w:val="24"/>
          <w:szCs w:val="24"/>
          <w:lang w:val="kk-KZ" w:eastAsia="zh-CN"/>
        </w:rPr>
        <w:t xml:space="preserve"> әзірлеу және осы Ережені Шартқа қосымша ретінде енгізу арқылы кез келген қауіпсіздік талаптарын егжей-тегжейлі және нақтылау құқығын өзіне қалдырады.</w:t>
      </w:r>
    </w:p>
    <w:p w14:paraId="077A2664" w14:textId="04FB621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4.19. </w:t>
      </w:r>
      <w:r w:rsidR="00A12C10" w:rsidRPr="00BB13A8">
        <w:rPr>
          <w:rFonts w:ascii="Times New Roman" w:eastAsia="Times New Roman" w:hAnsi="Times New Roman" w:cs="Times New Roman"/>
          <w:bCs/>
          <w:noProof/>
          <w:color w:val="000000"/>
          <w:sz w:val="24"/>
          <w:szCs w:val="24"/>
          <w:lang w:val="kk-KZ" w:eastAsia="zh-CN"/>
        </w:rPr>
        <w:t>Ө</w:t>
      </w:r>
      <w:r w:rsidR="00A12C10" w:rsidRPr="00BB13A8">
        <w:rPr>
          <w:rFonts w:ascii="Times New Roman" w:eastAsia="Times New Roman" w:hAnsi="Times New Roman" w:cs="Times New Roman"/>
          <w:bCs/>
          <w:noProof/>
          <w:color w:val="000000"/>
          <w:sz w:val="24"/>
          <w:szCs w:val="24"/>
          <w:lang w:val="kk-KZ" w:eastAsia="zh-CN"/>
        </w:rPr>
        <w:t>з кезегінде</w:t>
      </w:r>
      <w:r w:rsidR="00A12C10" w:rsidRPr="00BB13A8">
        <w:rPr>
          <w:rFonts w:ascii="Times New Roman" w:eastAsia="Times New Roman" w:hAnsi="Times New Roman" w:cs="Times New Roman"/>
          <w:bCs/>
          <w:noProof/>
          <w:color w:val="000000"/>
          <w:sz w:val="24"/>
          <w:szCs w:val="24"/>
          <w:lang w:val="kk-KZ" w:eastAsia="zh-CN"/>
        </w:rPr>
        <w:t>,</w:t>
      </w:r>
      <w:r w:rsidR="00A12C10" w:rsidRPr="00BB13A8">
        <w:rPr>
          <w:rFonts w:ascii="Times New Roman" w:eastAsia="Times New Roman" w:hAnsi="Times New Roman" w:cs="Times New Roman"/>
          <w:bCs/>
          <w:noProof/>
          <w:color w:val="000000"/>
          <w:sz w:val="24"/>
          <w:szCs w:val="24"/>
          <w:lang w:val="kk-KZ" w:eastAsia="zh-CN"/>
        </w:rPr>
        <w:t xml:space="preserve"> </w:t>
      </w:r>
      <w:r w:rsidRPr="00BB13A8">
        <w:rPr>
          <w:rFonts w:ascii="Times New Roman" w:eastAsia="Times New Roman" w:hAnsi="Times New Roman" w:cs="Times New Roman"/>
          <w:bCs/>
          <w:noProof/>
          <w:color w:val="000000"/>
          <w:sz w:val="24"/>
          <w:szCs w:val="24"/>
          <w:lang w:val="kk-KZ" w:eastAsia="zh-CN"/>
        </w:rPr>
        <w:t xml:space="preserve">Тапсырыс беруші </w:t>
      </w:r>
      <w:r w:rsidR="00A12C10" w:rsidRPr="00BB13A8">
        <w:rPr>
          <w:rFonts w:ascii="Times New Roman" w:eastAsia="Times New Roman" w:hAnsi="Times New Roman" w:cs="Times New Roman"/>
          <w:bCs/>
          <w:noProof/>
          <w:color w:val="000000"/>
          <w:sz w:val="24"/>
          <w:szCs w:val="24"/>
          <w:lang w:val="kk-KZ" w:eastAsia="zh-CN"/>
        </w:rPr>
        <w:t>Мердігерді</w:t>
      </w:r>
      <w:r w:rsidRPr="00BB13A8">
        <w:rPr>
          <w:rFonts w:ascii="Times New Roman" w:eastAsia="Times New Roman" w:hAnsi="Times New Roman" w:cs="Times New Roman"/>
          <w:bCs/>
          <w:noProof/>
          <w:color w:val="000000"/>
          <w:sz w:val="24"/>
          <w:szCs w:val="24"/>
          <w:lang w:val="kk-KZ" w:eastAsia="zh-CN"/>
        </w:rPr>
        <w:t>:</w:t>
      </w:r>
    </w:p>
    <w:p w14:paraId="741F7EED" w14:textId="5039DF0F"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1) Тапсырыс берушінің ішкі құжаттарында (саясаттарында, стандарттарында, әдістемелік нұсқаулықтарында, регламенттерінде, нұсқаулықтарында, ережелерінде) көрсетілген </w:t>
      </w:r>
      <w:r w:rsidR="00A12C10" w:rsidRPr="00BB13A8">
        <w:rPr>
          <w:rFonts w:ascii="Times New Roman" w:eastAsia="Times New Roman" w:hAnsi="Times New Roman" w:cs="Times New Roman"/>
          <w:bCs/>
          <w:noProof/>
          <w:color w:val="000000"/>
          <w:sz w:val="24"/>
          <w:szCs w:val="24"/>
          <w:lang w:val="kk-KZ" w:eastAsia="zh-CN"/>
        </w:rPr>
        <w:t>ЕҚ, ӨҚ және ҚОҚ</w:t>
      </w:r>
      <w:r w:rsidRPr="00BB13A8">
        <w:rPr>
          <w:rFonts w:ascii="Times New Roman" w:eastAsia="Times New Roman" w:hAnsi="Times New Roman" w:cs="Times New Roman"/>
          <w:bCs/>
          <w:noProof/>
          <w:color w:val="000000"/>
          <w:sz w:val="24"/>
          <w:szCs w:val="24"/>
          <w:lang w:val="kk-KZ" w:eastAsia="zh-CN"/>
        </w:rPr>
        <w:t xml:space="preserve"> саласындағы қолданыстағы талаптар;</w:t>
      </w:r>
    </w:p>
    <w:p w14:paraId="77553791" w14:textId="206DFD31"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2) жұмыс жүргізілетін </w:t>
      </w:r>
      <w:r w:rsidR="00A12C10" w:rsidRPr="00BB13A8">
        <w:rPr>
          <w:rFonts w:ascii="Times New Roman" w:eastAsia="Times New Roman" w:hAnsi="Times New Roman" w:cs="Times New Roman"/>
          <w:bCs/>
          <w:noProof/>
          <w:color w:val="000000"/>
          <w:sz w:val="24"/>
          <w:szCs w:val="24"/>
          <w:lang w:val="kk-KZ" w:eastAsia="zh-CN"/>
        </w:rPr>
        <w:t xml:space="preserve">жерде </w:t>
      </w:r>
      <w:r w:rsidRPr="00BB13A8">
        <w:rPr>
          <w:rFonts w:ascii="Times New Roman" w:eastAsia="Times New Roman" w:hAnsi="Times New Roman" w:cs="Times New Roman"/>
          <w:bCs/>
          <w:noProof/>
          <w:color w:val="000000"/>
          <w:sz w:val="24"/>
          <w:szCs w:val="24"/>
          <w:lang w:val="kk-KZ" w:eastAsia="zh-CN"/>
        </w:rPr>
        <w:t>орын алған зиянды және қауіпті өндірістік факторлар</w:t>
      </w:r>
      <w:r w:rsidR="00982655" w:rsidRPr="00BB13A8">
        <w:rPr>
          <w:rFonts w:ascii="Times New Roman" w:eastAsia="Times New Roman" w:hAnsi="Times New Roman" w:cs="Times New Roman"/>
          <w:bCs/>
          <w:noProof/>
          <w:color w:val="000000"/>
          <w:sz w:val="24"/>
          <w:szCs w:val="24"/>
          <w:lang w:val="kk-KZ" w:eastAsia="zh-CN"/>
        </w:rPr>
        <w:t xml:space="preserve"> туралы уақытылы және толық көлемде хабардар етуге міндетенеді</w:t>
      </w:r>
      <w:r w:rsidRPr="00BB13A8">
        <w:rPr>
          <w:rFonts w:ascii="Times New Roman" w:eastAsia="Times New Roman" w:hAnsi="Times New Roman" w:cs="Times New Roman"/>
          <w:bCs/>
          <w:noProof/>
          <w:color w:val="000000"/>
          <w:sz w:val="24"/>
          <w:szCs w:val="24"/>
          <w:lang w:val="kk-KZ" w:eastAsia="zh-CN"/>
        </w:rPr>
        <w:t>.</w:t>
      </w:r>
    </w:p>
    <w:p w14:paraId="1B419E0E" w14:textId="4108D95B"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4.20. Тапсырыс беруші </w:t>
      </w:r>
      <w:r w:rsidR="00D20F9D" w:rsidRPr="00BB13A8">
        <w:rPr>
          <w:rFonts w:ascii="Times New Roman" w:eastAsia="Times New Roman" w:hAnsi="Times New Roman" w:cs="Times New Roman"/>
          <w:bCs/>
          <w:noProof/>
          <w:color w:val="000000"/>
          <w:sz w:val="24"/>
          <w:szCs w:val="24"/>
          <w:lang w:val="kk-KZ" w:eastAsia="zh-CN"/>
        </w:rPr>
        <w:t>Мердігердің</w:t>
      </w:r>
      <w:r w:rsidRPr="00BB13A8">
        <w:rPr>
          <w:rFonts w:ascii="Times New Roman" w:eastAsia="Times New Roman" w:hAnsi="Times New Roman" w:cs="Times New Roman"/>
          <w:bCs/>
          <w:noProof/>
          <w:color w:val="000000"/>
          <w:sz w:val="24"/>
          <w:szCs w:val="24"/>
          <w:lang w:val="kk-KZ" w:eastAsia="zh-CN"/>
        </w:rPr>
        <w:t xml:space="preserve"> жұмысты қауіпсіз және талапқа сай орындауына кедергі келтірмеуге, оны жоғарыда аталған және жалпыға ортақ қабылданған қауіпсіздік талаптарын бұзуға мәжбүрлемеуге міндеттенеді.</w:t>
      </w:r>
    </w:p>
    <w:p w14:paraId="3F59339C" w14:textId="52D81032" w:rsidR="003B2A79" w:rsidRPr="00BB13A8"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 xml:space="preserve">4.21. Шарттың қолданылу мерзімі негізгі </w:t>
      </w:r>
      <w:r w:rsidR="007E5D99" w:rsidRPr="00BB13A8">
        <w:rPr>
          <w:rFonts w:ascii="Times New Roman" w:eastAsia="Times New Roman" w:hAnsi="Times New Roman" w:cs="Times New Roman"/>
          <w:bCs/>
          <w:noProof/>
          <w:color w:val="000000"/>
          <w:sz w:val="24"/>
          <w:szCs w:val="24"/>
          <w:lang w:val="kk-KZ" w:eastAsia="zh-CN"/>
        </w:rPr>
        <w:t>М</w:t>
      </w:r>
      <w:r w:rsidRPr="00BB13A8">
        <w:rPr>
          <w:rFonts w:ascii="Times New Roman" w:eastAsia="Times New Roman" w:hAnsi="Times New Roman" w:cs="Times New Roman"/>
          <w:bCs/>
          <w:noProof/>
          <w:color w:val="000000"/>
          <w:sz w:val="24"/>
          <w:szCs w:val="24"/>
          <w:lang w:val="kk-KZ" w:eastAsia="zh-CN"/>
        </w:rPr>
        <w:t>ердігерлік шарттың қолданылу мерзімімен шектеледі.</w:t>
      </w:r>
    </w:p>
    <w:p w14:paraId="5C1DCE2C"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14:paraId="7E7B5A67"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 xml:space="preserve">                                                      </w:t>
      </w:r>
    </w:p>
    <w:p w14:paraId="5D481B40"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 xml:space="preserve">  Тараптардың қолдары:</w:t>
      </w:r>
    </w:p>
    <w:p w14:paraId="324A4D94"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p>
    <w:p w14:paraId="678EECBF"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tbl>
      <w:tblPr>
        <w:tblW w:w="0" w:type="auto"/>
        <w:tblLook w:val="04A0" w:firstRow="1" w:lastRow="0" w:firstColumn="1" w:lastColumn="0" w:noHBand="0" w:noVBand="1"/>
      </w:tblPr>
      <w:tblGrid>
        <w:gridCol w:w="4819"/>
        <w:gridCol w:w="4819"/>
      </w:tblGrid>
      <w:tr w:rsidR="003B2A79" w:rsidRPr="00BB13A8" w14:paraId="41B33975" w14:textId="77777777" w:rsidTr="00CC0FC8">
        <w:tc>
          <w:tcPr>
            <w:tcW w:w="4926" w:type="dxa"/>
            <w:shd w:val="clear" w:color="auto" w:fill="auto"/>
          </w:tcPr>
          <w:p w14:paraId="711D4E40" w14:textId="77777777" w:rsidR="003B2A79" w:rsidRPr="00BB13A8" w:rsidRDefault="003B2A79" w:rsidP="004F2955">
            <w:pPr>
              <w:spacing w:after="0" w:line="240" w:lineRule="auto"/>
              <w:ind w:right="29"/>
              <w:jc w:val="center"/>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Тапсырыс беруші:</w:t>
            </w:r>
          </w:p>
          <w:p w14:paraId="0C4FD88D" w14:textId="77777777" w:rsidR="003B2A79" w:rsidRPr="00BB13A8" w:rsidRDefault="003B2A79" w:rsidP="004F2955">
            <w:pPr>
              <w:spacing w:after="0" w:line="240" w:lineRule="auto"/>
              <w:ind w:right="29"/>
              <w:jc w:val="center"/>
              <w:outlineLvl w:val="2"/>
              <w:rPr>
                <w:rFonts w:ascii="Times New Roman" w:eastAsia="Times New Roman" w:hAnsi="Times New Roman" w:cs="Times New Roman"/>
                <w:bCs/>
                <w:noProof/>
                <w:color w:val="000000"/>
                <w:sz w:val="24"/>
                <w:szCs w:val="24"/>
                <w:lang w:val="kk-KZ" w:eastAsia="zh-CN"/>
              </w:rPr>
            </w:pPr>
          </w:p>
        </w:tc>
        <w:tc>
          <w:tcPr>
            <w:tcW w:w="4927" w:type="dxa"/>
            <w:shd w:val="clear" w:color="auto" w:fill="auto"/>
          </w:tcPr>
          <w:p w14:paraId="6E3350E4" w14:textId="77777777" w:rsidR="003B2A79" w:rsidRPr="00BB13A8" w:rsidRDefault="003B2A79" w:rsidP="004F2955">
            <w:pPr>
              <w:spacing w:after="0" w:line="240" w:lineRule="auto"/>
              <w:ind w:right="29"/>
              <w:jc w:val="center"/>
              <w:outlineLvl w:val="2"/>
              <w:rPr>
                <w:rFonts w:ascii="Times New Roman" w:eastAsia="Times New Roman" w:hAnsi="Times New Roman" w:cs="Times New Roman"/>
                <w:b/>
                <w:bCs/>
                <w:noProof/>
                <w:color w:val="000000"/>
                <w:sz w:val="24"/>
                <w:szCs w:val="24"/>
                <w:lang w:val="kk-KZ" w:eastAsia="zh-CN"/>
              </w:rPr>
            </w:pPr>
            <w:r w:rsidRPr="00BB13A8">
              <w:rPr>
                <w:rFonts w:ascii="Times New Roman" w:eastAsia="Times New Roman" w:hAnsi="Times New Roman" w:cs="Times New Roman"/>
                <w:b/>
                <w:bCs/>
                <w:noProof/>
                <w:color w:val="000000"/>
                <w:sz w:val="24"/>
                <w:szCs w:val="24"/>
                <w:lang w:val="kk-KZ" w:eastAsia="zh-CN"/>
              </w:rPr>
              <w:t>Мердігер:</w:t>
            </w:r>
          </w:p>
        </w:tc>
      </w:tr>
      <w:tr w:rsidR="003B2A79" w:rsidRPr="00BB13A8" w14:paraId="43ADE248" w14:textId="77777777" w:rsidTr="00CC0FC8">
        <w:tc>
          <w:tcPr>
            <w:tcW w:w="4926" w:type="dxa"/>
            <w:shd w:val="clear" w:color="auto" w:fill="auto"/>
          </w:tcPr>
          <w:p w14:paraId="13B01672" w14:textId="7AE77F70" w:rsidR="003B2A79" w:rsidRPr="00BB13A8" w:rsidRDefault="007E5D99" w:rsidP="007E5D99">
            <w:pPr>
              <w:spacing w:after="0" w:line="240" w:lineRule="auto"/>
              <w:ind w:right="29"/>
              <w:jc w:val="center"/>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Аты-жөні</w:t>
            </w:r>
          </w:p>
        </w:tc>
        <w:tc>
          <w:tcPr>
            <w:tcW w:w="4927" w:type="dxa"/>
            <w:shd w:val="clear" w:color="auto" w:fill="auto"/>
          </w:tcPr>
          <w:p w14:paraId="6559DE31" w14:textId="254DFFC4" w:rsidR="003B2A79" w:rsidRPr="00BB13A8" w:rsidRDefault="007E5D99" w:rsidP="007E5D99">
            <w:pPr>
              <w:spacing w:after="0" w:line="240" w:lineRule="auto"/>
              <w:ind w:right="29"/>
              <w:jc w:val="center"/>
              <w:outlineLvl w:val="2"/>
              <w:rPr>
                <w:rFonts w:ascii="Times New Roman" w:eastAsia="Times New Roman" w:hAnsi="Times New Roman" w:cs="Times New Roman"/>
                <w:bCs/>
                <w:noProof/>
                <w:color w:val="000000"/>
                <w:sz w:val="24"/>
                <w:szCs w:val="24"/>
                <w:lang w:val="kk-KZ" w:eastAsia="zh-CN"/>
              </w:rPr>
            </w:pPr>
            <w:r w:rsidRPr="00BB13A8">
              <w:rPr>
                <w:rFonts w:ascii="Times New Roman" w:eastAsia="Times New Roman" w:hAnsi="Times New Roman" w:cs="Times New Roman"/>
                <w:bCs/>
                <w:noProof/>
                <w:color w:val="000000"/>
                <w:sz w:val="24"/>
                <w:szCs w:val="24"/>
                <w:lang w:val="kk-KZ" w:eastAsia="zh-CN"/>
              </w:rPr>
              <w:t>Аты-жөні</w:t>
            </w:r>
          </w:p>
        </w:tc>
      </w:tr>
    </w:tbl>
    <w:p w14:paraId="00CEADE4" w14:textId="7389CD1E"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Cs/>
          <w:noProof/>
          <w:color w:val="000000"/>
          <w:sz w:val="24"/>
          <w:szCs w:val="24"/>
          <w:lang w:val="kk-KZ" w:eastAsia="zh-CN"/>
        </w:rPr>
        <w:t>м.</w:t>
      </w:r>
      <w:r w:rsidR="007E5D99" w:rsidRPr="00BB13A8">
        <w:rPr>
          <w:rFonts w:ascii="Times New Roman" w:eastAsia="Times New Roman" w:hAnsi="Times New Roman" w:cs="Times New Roman"/>
          <w:bCs/>
          <w:noProof/>
          <w:color w:val="000000"/>
          <w:sz w:val="24"/>
          <w:szCs w:val="24"/>
          <w:lang w:val="kk-KZ" w:eastAsia="zh-CN"/>
        </w:rPr>
        <w:t>о</w:t>
      </w:r>
      <w:r w:rsidRPr="00BB13A8">
        <w:rPr>
          <w:rFonts w:ascii="Times New Roman" w:eastAsia="Times New Roman" w:hAnsi="Times New Roman" w:cs="Times New Roman"/>
          <w:bCs/>
          <w:noProof/>
          <w:color w:val="000000"/>
          <w:sz w:val="24"/>
          <w:szCs w:val="24"/>
          <w:lang w:val="kk-KZ" w:eastAsia="zh-CN"/>
        </w:rPr>
        <w:t xml:space="preserve">. </w:t>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007E5D99" w:rsidRPr="00BB13A8">
        <w:rPr>
          <w:rFonts w:ascii="Times New Roman" w:eastAsia="Times New Roman" w:hAnsi="Times New Roman" w:cs="Times New Roman"/>
          <w:bCs/>
          <w:noProof/>
          <w:color w:val="000000"/>
          <w:sz w:val="24"/>
          <w:szCs w:val="24"/>
          <w:lang w:val="kk-KZ" w:eastAsia="zh-CN"/>
        </w:rPr>
        <w:tab/>
      </w:r>
      <w:r w:rsidRPr="00BB13A8">
        <w:rPr>
          <w:rFonts w:ascii="Times New Roman" w:eastAsia="Times New Roman" w:hAnsi="Times New Roman" w:cs="Times New Roman"/>
          <w:bCs/>
          <w:noProof/>
          <w:color w:val="000000"/>
          <w:sz w:val="24"/>
          <w:szCs w:val="24"/>
          <w:lang w:val="kk-KZ" w:eastAsia="zh-CN"/>
        </w:rPr>
        <w:t>м.</w:t>
      </w:r>
      <w:r w:rsidR="007E5D99" w:rsidRPr="00BB13A8">
        <w:rPr>
          <w:rFonts w:ascii="Times New Roman" w:eastAsia="Times New Roman" w:hAnsi="Times New Roman" w:cs="Times New Roman"/>
          <w:bCs/>
          <w:noProof/>
          <w:color w:val="000000"/>
          <w:sz w:val="24"/>
          <w:szCs w:val="24"/>
          <w:lang w:val="kk-KZ" w:eastAsia="zh-CN"/>
        </w:rPr>
        <w:t>о</w:t>
      </w:r>
      <w:r w:rsidRPr="00BB13A8">
        <w:rPr>
          <w:rFonts w:ascii="Times New Roman" w:eastAsia="Times New Roman" w:hAnsi="Times New Roman" w:cs="Times New Roman"/>
          <w:bCs/>
          <w:noProof/>
          <w:color w:val="000000"/>
          <w:sz w:val="24"/>
          <w:szCs w:val="24"/>
          <w:lang w:val="kk-KZ" w:eastAsia="zh-CN"/>
        </w:rPr>
        <w:t>.</w:t>
      </w:r>
    </w:p>
    <w:p w14:paraId="13F1AD1E"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398B0E99"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26BBD97D"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0F9360BD"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23F2DB59"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36D5B103"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3EF48519"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45A2F516"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17A12124"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1B8114E2"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420ADB6C"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3590965A"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06E4C58D"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117B774F"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489CD74F"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43FCC1B9"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52A0AFBF"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79830E8C"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33D1FABC"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49585EE4" w14:textId="7777777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p>
    <w:p w14:paraId="272E5DEC" w14:textId="77777777" w:rsidR="00DB25B5" w:rsidRPr="00BB13A8" w:rsidRDefault="00DB25B5" w:rsidP="00DB25B5">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 xml:space="preserve">Шартқа  </w:t>
      </w:r>
    </w:p>
    <w:p w14:paraId="38D5EC32" w14:textId="77777777" w:rsidR="00DB25B5" w:rsidRPr="00BB13A8" w:rsidRDefault="00DB25B5" w:rsidP="00DB25B5">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ЕҚ, ӨҚ және ҚОҚ саласындағы келісімге</w:t>
      </w:r>
    </w:p>
    <w:p w14:paraId="08DD16F8" w14:textId="575E77CF" w:rsidR="003B2A79" w:rsidRPr="00BB13A8" w:rsidRDefault="00DB25B5" w:rsidP="00DB25B5">
      <w:pPr>
        <w:tabs>
          <w:tab w:val="left" w:pos="0"/>
          <w:tab w:val="left" w:pos="709"/>
        </w:tabs>
        <w:autoSpaceDE w:val="0"/>
        <w:autoSpaceDN w:val="0"/>
        <w:adjustRightInd w:val="0"/>
        <w:spacing w:after="0" w:line="240" w:lineRule="auto"/>
        <w:jc w:val="right"/>
        <w:rPr>
          <w:rFonts w:ascii="Times New Roman" w:eastAsia="Times New Roman" w:hAnsi="Times New Roman" w:cs="Times New Roman"/>
          <w:b/>
          <w:i/>
          <w:noProof/>
          <w:color w:val="000000"/>
          <w:sz w:val="24"/>
          <w:szCs w:val="24"/>
          <w:lang w:val="kk-KZ" w:eastAsia="ru-RU"/>
        </w:rPr>
      </w:pPr>
      <w:r w:rsidRPr="00BB13A8">
        <w:rPr>
          <w:rFonts w:ascii="Times New Roman" w:eastAsia="Times New Roman" w:hAnsi="Times New Roman" w:cs="Times New Roman"/>
          <w:b/>
          <w:i/>
          <w:noProof/>
          <w:color w:val="000000"/>
          <w:sz w:val="24"/>
          <w:szCs w:val="24"/>
          <w:lang w:val="kk-KZ" w:eastAsia="ru-RU"/>
        </w:rPr>
        <w:t>№</w:t>
      </w:r>
      <w:r w:rsidRPr="00BB13A8">
        <w:rPr>
          <w:rFonts w:ascii="Times New Roman" w:eastAsia="Times New Roman" w:hAnsi="Times New Roman" w:cs="Times New Roman"/>
          <w:b/>
          <w:i/>
          <w:noProof/>
          <w:color w:val="000000"/>
          <w:sz w:val="24"/>
          <w:szCs w:val="24"/>
          <w:lang w:val="kk-KZ" w:eastAsia="ru-RU"/>
        </w:rPr>
        <w:t>1</w:t>
      </w:r>
      <w:r w:rsidRPr="00BB13A8">
        <w:rPr>
          <w:rFonts w:ascii="Times New Roman" w:eastAsia="Times New Roman" w:hAnsi="Times New Roman" w:cs="Times New Roman"/>
          <w:b/>
          <w:i/>
          <w:noProof/>
          <w:color w:val="000000"/>
          <w:sz w:val="24"/>
          <w:szCs w:val="24"/>
          <w:lang w:val="kk-KZ" w:eastAsia="ru-RU"/>
        </w:rPr>
        <w:t xml:space="preserve"> қосымша</w:t>
      </w:r>
    </w:p>
    <w:p w14:paraId="39253010" w14:textId="77777777" w:rsidR="00DB25B5" w:rsidRPr="00BB13A8" w:rsidRDefault="00DB25B5" w:rsidP="00DB25B5">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
    <w:p w14:paraId="77B2AF26" w14:textId="77777777" w:rsidR="007B76FE" w:rsidRPr="00BB13A8" w:rsidRDefault="007B76FE"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«___________» АҚ/ЖШС</w:t>
      </w:r>
      <w:r w:rsidRPr="00BB13A8">
        <w:rPr>
          <w:rFonts w:ascii="Times New Roman" w:eastAsia="Times New Roman" w:hAnsi="Times New Roman" w:cs="Times New Roman"/>
          <w:b/>
          <w:sz w:val="24"/>
          <w:szCs w:val="24"/>
          <w:lang w:val="kk-KZ" w:eastAsia="ru-RU"/>
        </w:rPr>
        <w:t xml:space="preserve">-ның </w:t>
      </w:r>
    </w:p>
    <w:p w14:paraId="7D9CEDCB" w14:textId="1CF63EA4" w:rsidR="003B2A79" w:rsidRPr="00BB13A8"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 xml:space="preserve">еңбекті қорғау және өнеркәсіптік қауіпсіздік саласындағы </w:t>
      </w:r>
    </w:p>
    <w:p w14:paraId="4D45CC7B" w14:textId="16676A5D" w:rsidR="007B76FE" w:rsidRPr="00BB13A8" w:rsidRDefault="007B76FE" w:rsidP="007B76FE">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с</w:t>
      </w:r>
      <w:r w:rsidRPr="00BB13A8">
        <w:rPr>
          <w:rFonts w:ascii="Times New Roman" w:eastAsia="Times New Roman" w:hAnsi="Times New Roman" w:cs="Times New Roman"/>
          <w:b/>
          <w:sz w:val="24"/>
          <w:szCs w:val="24"/>
          <w:lang w:val="kk-KZ" w:eastAsia="ru-RU"/>
        </w:rPr>
        <w:t>аясат</w:t>
      </w:r>
      <w:r w:rsidRPr="00BB13A8">
        <w:rPr>
          <w:rFonts w:ascii="Times New Roman" w:eastAsia="Times New Roman" w:hAnsi="Times New Roman" w:cs="Times New Roman"/>
          <w:b/>
          <w:sz w:val="24"/>
          <w:szCs w:val="24"/>
          <w:lang w:val="kk-KZ" w:eastAsia="ru-RU"/>
        </w:rPr>
        <w:t>ы</w:t>
      </w:r>
    </w:p>
    <w:p w14:paraId="2DCDDA8B" w14:textId="77777777" w:rsidR="007B76FE" w:rsidRPr="00BB13A8" w:rsidRDefault="007B76FE"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
    <w:p w14:paraId="36D7D4C1" w14:textId="6BCFE463" w:rsidR="003B2A79" w:rsidRPr="00BB13A8" w:rsidRDefault="003B2A79" w:rsidP="006B0B98">
      <w:pPr>
        <w:tabs>
          <w:tab w:val="left" w:pos="0"/>
          <w:tab w:val="left" w:pos="709"/>
        </w:tabs>
        <w:autoSpaceDE w:val="0"/>
        <w:autoSpaceDN w:val="0"/>
        <w:adjustRightInd w:val="0"/>
        <w:spacing w:after="0" w:line="240" w:lineRule="auto"/>
        <w:jc w:val="both"/>
        <w:rPr>
          <w:rFonts w:ascii="Times New Roman" w:eastAsia="Calibri"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ab/>
      </w:r>
      <w:r w:rsidR="006B0B98" w:rsidRPr="00BB13A8">
        <w:rPr>
          <w:rFonts w:ascii="Times New Roman" w:eastAsia="Times New Roman" w:hAnsi="Times New Roman" w:cs="Times New Roman"/>
          <w:bCs/>
          <w:sz w:val="24"/>
          <w:szCs w:val="24"/>
          <w:lang w:val="kk-KZ" w:eastAsia="ru-RU"/>
        </w:rPr>
        <w:t>«___________»</w:t>
      </w:r>
      <w:r w:rsidR="006B0B98" w:rsidRPr="00BB13A8">
        <w:rPr>
          <w:rFonts w:ascii="Times New Roman" w:eastAsia="Times New Roman" w:hAnsi="Times New Roman" w:cs="Times New Roman"/>
          <w:b/>
          <w:sz w:val="24"/>
          <w:szCs w:val="24"/>
          <w:lang w:val="kk-KZ" w:eastAsia="ru-RU"/>
        </w:rPr>
        <w:t xml:space="preserve"> </w:t>
      </w:r>
      <w:r w:rsidR="00F97076" w:rsidRPr="00BB13A8">
        <w:rPr>
          <w:rFonts w:ascii="Times New Roman" w:eastAsia="Times New Roman" w:hAnsi="Times New Roman" w:cs="Times New Roman"/>
          <w:bCs/>
          <w:noProof/>
          <w:color w:val="000000"/>
          <w:sz w:val="24"/>
          <w:szCs w:val="24"/>
          <w:lang w:val="kk-KZ" w:eastAsia="zh-CN"/>
        </w:rPr>
        <w:t xml:space="preserve">АҚ/ЖШС </w:t>
      </w:r>
      <w:r w:rsidR="00F2049C" w:rsidRPr="00BB13A8">
        <w:rPr>
          <w:rFonts w:ascii="Times New Roman" w:eastAsia="Times New Roman" w:hAnsi="Times New Roman" w:cs="Times New Roman"/>
          <w:bCs/>
          <w:noProof/>
          <w:color w:val="000000"/>
          <w:sz w:val="24"/>
          <w:szCs w:val="24"/>
          <w:lang w:val="kk-KZ" w:eastAsia="zh-CN"/>
        </w:rPr>
        <w:t xml:space="preserve">мен </w:t>
      </w:r>
      <w:r w:rsidR="00F97076" w:rsidRPr="00BB13A8">
        <w:rPr>
          <w:rFonts w:ascii="Times New Roman" w:eastAsia="Times New Roman" w:hAnsi="Times New Roman" w:cs="Times New Roman"/>
          <w:bCs/>
          <w:noProof/>
          <w:color w:val="000000"/>
          <w:sz w:val="24"/>
          <w:szCs w:val="24"/>
          <w:lang w:val="kk-KZ" w:eastAsia="zh-CN"/>
        </w:rPr>
        <w:t>оның өндірістік құрылымдық бөлімшелері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00F97076" w:rsidRPr="00BB13A8">
        <w:rPr>
          <w:rFonts w:ascii="Times New Roman" w:eastAsia="Times New Roman" w:hAnsi="Times New Roman" w:cs="Times New Roman"/>
          <w:bCs/>
          <w:noProof/>
          <w:color w:val="000000"/>
          <w:sz w:val="24"/>
          <w:szCs w:val="24"/>
          <w:lang w:val="kk-KZ" w:eastAsia="zh-CN"/>
        </w:rPr>
        <w:t xml:space="preserve">Қоғам) </w:t>
      </w:r>
      <w:r w:rsidRPr="00BB13A8">
        <w:rPr>
          <w:rFonts w:ascii="Times New Roman" w:eastAsia="Calibri" w:hAnsi="Times New Roman" w:cs="Times New Roman"/>
          <w:sz w:val="24"/>
          <w:szCs w:val="24"/>
          <w:lang w:val="kk-KZ" w:eastAsia="ru-RU"/>
        </w:rPr>
        <w:t xml:space="preserve">еңбекті қорғау және өнеркәсіптік қауіпсіздік </w:t>
      </w:r>
      <w:r w:rsidR="00F2049C" w:rsidRPr="00BB13A8">
        <w:rPr>
          <w:rFonts w:ascii="Times New Roman" w:eastAsia="Calibri" w:hAnsi="Times New Roman" w:cs="Times New Roman"/>
          <w:sz w:val="24"/>
          <w:szCs w:val="24"/>
          <w:lang w:val="kk-KZ" w:eastAsia="ru-RU"/>
        </w:rPr>
        <w:t>(бұдан әрі</w:t>
      </w:r>
      <w:r w:rsidR="00A45B68" w:rsidRPr="00BB13A8">
        <w:rPr>
          <w:rFonts w:ascii="Times New Roman" w:eastAsia="Calibri" w:hAnsi="Times New Roman" w:cs="Times New Roman"/>
          <w:sz w:val="24"/>
          <w:szCs w:val="24"/>
          <w:lang w:val="kk-KZ" w:eastAsia="ru-RU"/>
        </w:rPr>
        <w:t xml:space="preserve"> – </w:t>
      </w:r>
      <w:r w:rsidR="00F2049C" w:rsidRPr="00BB13A8">
        <w:rPr>
          <w:rFonts w:ascii="Times New Roman" w:eastAsia="Calibri" w:hAnsi="Times New Roman" w:cs="Times New Roman"/>
          <w:sz w:val="24"/>
          <w:szCs w:val="24"/>
          <w:lang w:val="kk-KZ" w:eastAsia="ru-RU"/>
        </w:rPr>
        <w:t>ЕҚ және ӨҚ</w:t>
      </w:r>
      <w:r w:rsidR="00F2049C" w:rsidRPr="00BB13A8">
        <w:rPr>
          <w:rFonts w:ascii="Times New Roman" w:eastAsia="Calibri" w:hAnsi="Times New Roman" w:cs="Times New Roman"/>
          <w:sz w:val="24"/>
          <w:szCs w:val="24"/>
          <w:lang w:val="kk-KZ" w:eastAsia="ru-RU"/>
        </w:rPr>
        <w:t>)</w:t>
      </w:r>
      <w:r w:rsidR="00F2049C" w:rsidRPr="00BB13A8">
        <w:rPr>
          <w:rFonts w:ascii="Times New Roman" w:eastAsia="Calibri" w:hAnsi="Times New Roman" w:cs="Times New Roman"/>
          <w:sz w:val="24"/>
          <w:szCs w:val="24"/>
          <w:lang w:val="kk-KZ" w:eastAsia="ru-RU"/>
        </w:rPr>
        <w:t xml:space="preserve"> </w:t>
      </w:r>
      <w:r w:rsidRPr="00BB13A8">
        <w:rPr>
          <w:rFonts w:ascii="Times New Roman" w:eastAsia="Calibri" w:hAnsi="Times New Roman" w:cs="Times New Roman"/>
          <w:sz w:val="24"/>
          <w:szCs w:val="24"/>
          <w:lang w:val="kk-KZ" w:eastAsia="ru-RU"/>
        </w:rPr>
        <w:t xml:space="preserve">саласындағы қауіпті өндірістік факторлардың алдын алу, өндірістік қызмет нәтижелеріне қатысты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лердің өмірі мен денсаулығының басымдығын белгілейді.</w:t>
      </w:r>
    </w:p>
    <w:p w14:paraId="1109BD98" w14:textId="4E3D4D62" w:rsidR="003B2A79" w:rsidRPr="00BB13A8" w:rsidRDefault="006B0D14"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BB13A8">
        <w:rPr>
          <w:rFonts w:ascii="Times New Roman" w:eastAsia="Calibri" w:hAnsi="Times New Roman" w:cs="Times New Roman"/>
          <w:b/>
          <w:color w:val="000000"/>
          <w:sz w:val="24"/>
          <w:szCs w:val="24"/>
          <w:lang w:val="kk-KZ" w:eastAsia="ru-RU"/>
        </w:rPr>
        <w:t>Осы саясатты іске асыру үшін Қоғам басшылығы өзі орындайтын мынадай міндеттемелерді қабылдайды және оларды мердігерлік ұйымдардан олардың орындалуын талап етеді</w:t>
      </w:r>
      <w:r w:rsidR="003B2A79" w:rsidRPr="00BB13A8">
        <w:rPr>
          <w:rFonts w:ascii="Times New Roman" w:eastAsia="Calibri" w:hAnsi="Times New Roman" w:cs="Times New Roman"/>
          <w:b/>
          <w:color w:val="000000"/>
          <w:sz w:val="24"/>
          <w:szCs w:val="24"/>
          <w:lang w:val="kk-KZ" w:eastAsia="ru-RU"/>
        </w:rPr>
        <w:t>:</w:t>
      </w:r>
    </w:p>
    <w:p w14:paraId="3DBB1CA7" w14:textId="60F692EA"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1. Қазақстан Республикасы заңнамасының талаптарын, халықаралық және ұлттық стандарттарды, </w:t>
      </w:r>
      <w:r w:rsidR="00D144B1" w:rsidRPr="00BB13A8">
        <w:rPr>
          <w:rFonts w:ascii="Times New Roman" w:eastAsia="Calibri" w:hAnsi="Times New Roman" w:cs="Times New Roman"/>
          <w:color w:val="000000"/>
          <w:sz w:val="24"/>
          <w:szCs w:val="24"/>
          <w:lang w:val="kk-KZ" w:eastAsia="ru-RU"/>
        </w:rPr>
        <w:t>ЕҚ және ӨҚ</w:t>
      </w:r>
      <w:r w:rsidRPr="00BB13A8">
        <w:rPr>
          <w:rFonts w:ascii="Times New Roman" w:eastAsia="Calibri" w:hAnsi="Times New Roman" w:cs="Times New Roman"/>
          <w:color w:val="000000"/>
          <w:sz w:val="24"/>
          <w:szCs w:val="24"/>
          <w:lang w:val="kk-KZ" w:eastAsia="ru-RU"/>
        </w:rPr>
        <w:t xml:space="preserve"> саласындағы ішкі құжаттарды сақтау.</w:t>
      </w:r>
    </w:p>
    <w:p w14:paraId="4E47017E"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2. Жоғары басшылықтың ТҚ және ЖҚ қатысты көшбасшылығы мен бейілділігін көрсету, әрбір қызметкер өзінің жеке қауіпсіздігі мен айналасындағы адамдардың қауіпсіздігі үшін жауапкершілікті түсінген кезде әрбір қызметкерді қауіпсіздік мәдениетін дамытуға белсенді түрде тарту.</w:t>
      </w:r>
    </w:p>
    <w:p w14:paraId="15111BEA" w14:textId="3A2AEC0D"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3. Қоғамның ішінде, </w:t>
      </w:r>
      <w:r w:rsidR="00D144B1" w:rsidRPr="00BB13A8">
        <w:rPr>
          <w:rFonts w:ascii="Times New Roman" w:eastAsia="Calibri" w:hAnsi="Times New Roman" w:cs="Times New Roman"/>
          <w:color w:val="000000"/>
          <w:sz w:val="24"/>
          <w:szCs w:val="24"/>
          <w:lang w:val="kk-KZ" w:eastAsia="ru-RU"/>
        </w:rPr>
        <w:t xml:space="preserve">сондай-ақ </w:t>
      </w:r>
      <w:r w:rsidR="006B0D14" w:rsidRPr="00BB13A8">
        <w:rPr>
          <w:rFonts w:ascii="Times New Roman" w:eastAsia="Calibri" w:hAnsi="Times New Roman" w:cs="Times New Roman"/>
          <w:color w:val="000000"/>
          <w:sz w:val="24"/>
          <w:szCs w:val="24"/>
          <w:lang w:val="kk-KZ" w:eastAsia="ru-RU"/>
        </w:rPr>
        <w:t>мердігерлік ұйымдар</w:t>
      </w:r>
      <w:r w:rsidRPr="00BB13A8">
        <w:rPr>
          <w:rFonts w:ascii="Times New Roman" w:eastAsia="Calibri" w:hAnsi="Times New Roman" w:cs="Times New Roman"/>
          <w:color w:val="000000"/>
          <w:sz w:val="24"/>
          <w:szCs w:val="24"/>
          <w:lang w:val="kk-KZ" w:eastAsia="ru-RU"/>
        </w:rPr>
        <w:t xml:space="preserve"> мен мүдделі тараптар арасында </w:t>
      </w:r>
      <w:r w:rsidR="00B62868" w:rsidRPr="00BB13A8">
        <w:rPr>
          <w:rFonts w:ascii="Times New Roman" w:eastAsia="Calibri" w:hAnsi="Times New Roman" w:cs="Times New Roman"/>
          <w:color w:val="000000"/>
          <w:sz w:val="24"/>
          <w:szCs w:val="24"/>
          <w:lang w:val="kk-KZ" w:eastAsia="ru-RU"/>
        </w:rPr>
        <w:t>ЕҚ және ӨҚ</w:t>
      </w:r>
      <w:r w:rsidRPr="00BB13A8">
        <w:rPr>
          <w:rFonts w:ascii="Times New Roman" w:eastAsia="Calibri" w:hAnsi="Times New Roman" w:cs="Times New Roman"/>
          <w:color w:val="000000"/>
          <w:sz w:val="24"/>
          <w:szCs w:val="24"/>
          <w:lang w:val="kk-KZ" w:eastAsia="ru-RU"/>
        </w:rPr>
        <w:t xml:space="preserve"> саласындағы үздік практика мен тәжірибені көтермелеу, дамыту және тарату.</w:t>
      </w:r>
    </w:p>
    <w:p w14:paraId="4C688B04" w14:textId="6232806D"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 xml:space="preserve">4. Өндірістік қызметті жүзеге асырудың барлық кезеңдерінде </w:t>
      </w:r>
      <w:r w:rsidR="00B62868" w:rsidRPr="00BB13A8">
        <w:rPr>
          <w:rFonts w:ascii="Times New Roman" w:eastAsia="Calibri" w:hAnsi="Times New Roman" w:cs="Times New Roman"/>
          <w:sz w:val="24"/>
          <w:szCs w:val="24"/>
          <w:lang w:val="kk-KZ" w:eastAsia="ru-RU"/>
        </w:rPr>
        <w:t>ЕҚ және ӨҚ</w:t>
      </w:r>
      <w:r w:rsidRPr="00BB13A8">
        <w:rPr>
          <w:rFonts w:ascii="Times New Roman" w:eastAsia="Calibri" w:hAnsi="Times New Roman" w:cs="Times New Roman"/>
          <w:sz w:val="24"/>
          <w:szCs w:val="24"/>
          <w:lang w:val="kk-KZ" w:eastAsia="ru-RU"/>
        </w:rPr>
        <w:t xml:space="preserve"> саласындағы қауіпті өндірістік факторларды анықтауды және жоюды қамтамасыз ету.</w:t>
      </w:r>
    </w:p>
    <w:p w14:paraId="61A9FC55" w14:textId="3E092B9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5.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лердің жарақаттануын және денсаулығының нашарлауын болдырмау үшін қауіпсіз және денсаулыққа қолайлы еңбек жағдайларын қамтамасыз ету.</w:t>
      </w:r>
    </w:p>
    <w:p w14:paraId="51422796" w14:textId="758C4D49"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6. Қоғамды басқарудың барлық деңгейлерінде </w:t>
      </w:r>
      <w:r w:rsidR="00B62868" w:rsidRPr="00BB13A8">
        <w:rPr>
          <w:rFonts w:ascii="Times New Roman" w:eastAsia="Calibri" w:hAnsi="Times New Roman" w:cs="Times New Roman"/>
          <w:sz w:val="24"/>
          <w:szCs w:val="24"/>
          <w:lang w:val="kk-KZ" w:eastAsia="ru-RU"/>
        </w:rPr>
        <w:t>ЕҚ және ӨҚ</w:t>
      </w:r>
      <w:r w:rsidRPr="00BB13A8">
        <w:rPr>
          <w:rFonts w:ascii="Times New Roman" w:eastAsia="Calibri" w:hAnsi="Times New Roman" w:cs="Times New Roman"/>
          <w:sz w:val="24"/>
          <w:szCs w:val="24"/>
          <w:lang w:val="kk-KZ" w:eastAsia="ru-RU"/>
        </w:rPr>
        <w:t xml:space="preserve"> саласындағы қызметкерлердің құзыреттілігін арттыру және оқыту.</w:t>
      </w:r>
    </w:p>
    <w:p w14:paraId="71F5961B" w14:textId="6D3B4055"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7. Қоғамның барлық қызметкерлері, мердігерлік ұйымдар мен мүдделі тараптар арасында </w:t>
      </w:r>
      <w:r w:rsidR="00B62868" w:rsidRPr="00BB13A8">
        <w:rPr>
          <w:rFonts w:ascii="Times New Roman" w:eastAsia="Calibri" w:hAnsi="Times New Roman" w:cs="Times New Roman"/>
          <w:sz w:val="24"/>
          <w:szCs w:val="24"/>
          <w:lang w:val="kk-KZ" w:eastAsia="ru-RU"/>
        </w:rPr>
        <w:t>ЕҚ және ӨҚ</w:t>
      </w:r>
      <w:r w:rsidRPr="00BB13A8">
        <w:rPr>
          <w:rFonts w:ascii="Times New Roman" w:eastAsia="Calibri" w:hAnsi="Times New Roman" w:cs="Times New Roman"/>
          <w:sz w:val="24"/>
          <w:szCs w:val="24"/>
          <w:lang w:val="kk-KZ" w:eastAsia="ru-RU"/>
        </w:rPr>
        <w:t xml:space="preserve"> мәселелері бойынша коммуникация мен кеңес беруді қамтамасыз ету.</w:t>
      </w:r>
    </w:p>
    <w:p w14:paraId="758C8A3C" w14:textId="499A190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8.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 xml:space="preserve">лердің өздерінің немесе айналасындағы адамдардың өмірі мен денсаулығына негізді түрде қатер төндіретін жағдай туындаған кезде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лерге жұмыстарды орындаудан бас тартуға заңды құқығына кепілдік беру.</w:t>
      </w:r>
    </w:p>
    <w:p w14:paraId="2BA00686" w14:textId="725BF199"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9. Жазатайым оқиғалар туралы мүдделі тараптарға </w:t>
      </w:r>
      <w:r w:rsidR="00EA40F3" w:rsidRPr="00BB13A8">
        <w:rPr>
          <w:rFonts w:ascii="Times New Roman" w:eastAsia="Calibri" w:hAnsi="Times New Roman" w:cs="Times New Roman"/>
          <w:sz w:val="24"/>
          <w:szCs w:val="24"/>
          <w:lang w:val="kk-KZ" w:eastAsia="ru-RU"/>
        </w:rPr>
        <w:t>уақытылы</w:t>
      </w:r>
      <w:r w:rsidRPr="00BB13A8">
        <w:rPr>
          <w:rFonts w:ascii="Times New Roman" w:eastAsia="Calibri" w:hAnsi="Times New Roman" w:cs="Times New Roman"/>
          <w:sz w:val="24"/>
          <w:szCs w:val="24"/>
          <w:lang w:val="kk-KZ" w:eastAsia="ru-RU"/>
        </w:rPr>
        <w:t xml:space="preserve"> хабарлауды және Қазақстан Республикасының заңнамасына және Қоғамның ішкі құжаттарына сәйкес тергеп-тексеру жүргізуді қамтамасыз ету.</w:t>
      </w:r>
    </w:p>
    <w:p w14:paraId="35271DB8"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10. Қызметкерлердің ден қою тиімділігін және Қоғамның өндірістік объектілерінің авариялық және төтенше жағдайлардағы іс-қимылдарға дайындығын арттыру.</w:t>
      </w:r>
    </w:p>
    <w:p w14:paraId="38ABE9EB"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11. Қоғамның ТҚ және ЖҚ саласындағы қызметі туралы ақпараттың ашықтығын, ашықтығын және дұрыстығын, оның мазмұндылығы мен жеделдігін қамтамасыз ету.</w:t>
      </w:r>
    </w:p>
    <w:p w14:paraId="3639C08D"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12. Міндеттер мен жауапкершілікті бөлу, оны қолдау және тиімді жұмыс істеуі үшін өкілеттіктер беру арқылы ТЖ және ӨҚ саласындағы басқару жүйесі мен көрсеткіштерін үнемі жақсартуды қамтамасыз ету.</w:t>
      </w:r>
    </w:p>
    <w:p w14:paraId="609CB571" w14:textId="7E313F75"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Осы Саясатта көрсетілген міндеттемелер </w:t>
      </w:r>
      <w:r w:rsidR="00B62868" w:rsidRPr="00BB13A8">
        <w:rPr>
          <w:rFonts w:ascii="Times New Roman" w:eastAsia="Calibri" w:hAnsi="Times New Roman" w:cs="Times New Roman"/>
          <w:sz w:val="24"/>
          <w:szCs w:val="24"/>
          <w:lang w:val="kk-KZ" w:eastAsia="ru-RU"/>
        </w:rPr>
        <w:t>ЕҚ және ӨҚ</w:t>
      </w:r>
      <w:r w:rsidRPr="00BB13A8">
        <w:rPr>
          <w:rFonts w:ascii="Times New Roman" w:eastAsia="Calibri" w:hAnsi="Times New Roman" w:cs="Times New Roman"/>
          <w:sz w:val="24"/>
          <w:szCs w:val="24"/>
          <w:lang w:val="kk-KZ" w:eastAsia="ru-RU"/>
        </w:rPr>
        <w:t xml:space="preserve"> саласындағы мақсаттарды белгілеу үшін негіз болып табылады, Қоғамға, мердігерлік ұйымдарға, қызмет көрсетушілерге қолданылады және Қоғамның серіктестермен іскерлік қатынастар жүйесіне енгізіледі.</w:t>
      </w:r>
    </w:p>
    <w:p w14:paraId="76E9902E" w14:textId="7777777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lastRenderedPageBreak/>
        <w:t>Қоғам басшылығы осы Саясатты іске асыру үшін барлық қажетті ресурстарды ұсынуға жауапты.</w:t>
      </w:r>
    </w:p>
    <w:p w14:paraId="794D36A2" w14:textId="77777777" w:rsidR="003B2A79" w:rsidRPr="00BB13A8"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14:paraId="2235E3DB" w14:textId="77777777" w:rsidR="003B2A79" w:rsidRPr="00BB13A8"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14:paraId="08731DE8" w14:textId="77777777" w:rsidR="003B2A79" w:rsidRPr="00BB13A8"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14:paraId="434EFC7C" w14:textId="77777777" w:rsidR="003B2A79" w:rsidRPr="00BB13A8"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14:paraId="587C56B0" w14:textId="77777777" w:rsidR="00B62868" w:rsidRPr="00BB13A8" w:rsidRDefault="00B62868" w:rsidP="003B2A79">
      <w:pPr>
        <w:tabs>
          <w:tab w:val="left" w:pos="0"/>
        </w:tabs>
        <w:spacing w:after="0" w:line="240" w:lineRule="auto"/>
        <w:ind w:left="720" w:firstLine="426"/>
        <w:contextualSpacing/>
        <w:jc w:val="center"/>
        <w:rPr>
          <w:rFonts w:ascii="Times New Roman" w:eastAsia="Calibri" w:hAnsi="Times New Roman" w:cs="Times New Roman"/>
          <w:b/>
          <w:sz w:val="24"/>
          <w:szCs w:val="24"/>
          <w:lang w:val="kk-KZ" w:eastAsia="ru-RU"/>
        </w:rPr>
      </w:pPr>
      <w:r w:rsidRPr="00BB13A8">
        <w:rPr>
          <w:rFonts w:ascii="Times New Roman" w:eastAsia="Calibri" w:hAnsi="Times New Roman" w:cs="Times New Roman"/>
          <w:b/>
          <w:sz w:val="24"/>
          <w:szCs w:val="24"/>
          <w:lang w:val="kk-KZ" w:eastAsia="ru-RU"/>
        </w:rPr>
        <w:t>«</w:t>
      </w:r>
      <w:r w:rsidRPr="00BB13A8">
        <w:rPr>
          <w:rFonts w:ascii="Times New Roman" w:eastAsia="Calibri" w:hAnsi="Times New Roman" w:cs="Times New Roman"/>
          <w:sz w:val="24"/>
          <w:szCs w:val="24"/>
          <w:lang w:val="kk-KZ" w:eastAsia="ru-RU"/>
        </w:rPr>
        <w:t>_______________</w:t>
      </w:r>
      <w:r w:rsidRPr="00BB13A8">
        <w:rPr>
          <w:rFonts w:ascii="Times New Roman" w:eastAsia="Calibri" w:hAnsi="Times New Roman" w:cs="Times New Roman"/>
          <w:b/>
          <w:sz w:val="24"/>
          <w:szCs w:val="24"/>
          <w:lang w:val="kk-KZ" w:eastAsia="ru-RU"/>
        </w:rPr>
        <w:t>»</w:t>
      </w:r>
      <w:r w:rsidR="003B2A79" w:rsidRPr="00BB13A8">
        <w:rPr>
          <w:rFonts w:ascii="Times New Roman" w:eastAsia="Calibri" w:hAnsi="Times New Roman" w:cs="Times New Roman"/>
          <w:b/>
          <w:sz w:val="24"/>
          <w:szCs w:val="24"/>
          <w:lang w:val="kk-KZ" w:eastAsia="ru-RU"/>
        </w:rPr>
        <w:t xml:space="preserve"> АҚ/ЖШС </w:t>
      </w:r>
    </w:p>
    <w:p w14:paraId="5B37F3D5" w14:textId="569CCD49" w:rsidR="003B2A79" w:rsidRPr="00BB13A8" w:rsidRDefault="003B2A79" w:rsidP="003B2A79">
      <w:pPr>
        <w:tabs>
          <w:tab w:val="left" w:pos="0"/>
        </w:tabs>
        <w:spacing w:after="0" w:line="240" w:lineRule="auto"/>
        <w:ind w:left="720" w:firstLine="426"/>
        <w:contextualSpacing/>
        <w:jc w:val="center"/>
        <w:rPr>
          <w:rFonts w:ascii="Times New Roman" w:eastAsia="Calibri" w:hAnsi="Times New Roman" w:cs="Times New Roman"/>
          <w:b/>
          <w:sz w:val="24"/>
          <w:szCs w:val="24"/>
          <w:lang w:val="kk-KZ" w:eastAsia="ru-RU"/>
        </w:rPr>
      </w:pPr>
      <w:r w:rsidRPr="00BB13A8">
        <w:rPr>
          <w:rFonts w:ascii="Times New Roman" w:eastAsia="Calibri" w:hAnsi="Times New Roman" w:cs="Times New Roman"/>
          <w:b/>
          <w:sz w:val="24"/>
          <w:szCs w:val="24"/>
          <w:lang w:val="kk-KZ" w:eastAsia="ru-RU"/>
        </w:rPr>
        <w:t>экологиялық саясаты</w:t>
      </w:r>
    </w:p>
    <w:p w14:paraId="0C92070D" w14:textId="77777777" w:rsidR="003B2A79" w:rsidRPr="00BB13A8" w:rsidRDefault="003B2A79" w:rsidP="003B2A79">
      <w:pPr>
        <w:tabs>
          <w:tab w:val="left" w:pos="0"/>
        </w:tabs>
        <w:spacing w:after="0" w:line="240" w:lineRule="auto"/>
        <w:ind w:left="720" w:firstLine="426"/>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ab/>
      </w:r>
    </w:p>
    <w:p w14:paraId="59253AF0" w14:textId="2E88DA9C" w:rsidR="003B2A79" w:rsidRPr="00BB13A8" w:rsidRDefault="00B62868"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w:t>
      </w:r>
      <w:r w:rsidRPr="00BB13A8">
        <w:rPr>
          <w:rFonts w:ascii="Times New Roman" w:eastAsia="Calibri" w:hAnsi="Times New Roman" w:cs="Times New Roman"/>
          <w:sz w:val="24"/>
          <w:szCs w:val="24"/>
          <w:lang w:val="kk-KZ" w:eastAsia="ru-RU"/>
        </w:rPr>
        <w:t>_________</w:t>
      </w:r>
      <w:r w:rsidRPr="00BB13A8">
        <w:rPr>
          <w:rFonts w:ascii="Times New Roman" w:eastAsia="Calibri" w:hAnsi="Times New Roman" w:cs="Times New Roman"/>
          <w:sz w:val="24"/>
          <w:szCs w:val="24"/>
          <w:lang w:val="kk-KZ" w:eastAsia="ru-RU"/>
        </w:rPr>
        <w:t>»</w:t>
      </w:r>
      <w:r w:rsidR="00F97076" w:rsidRPr="00BB13A8">
        <w:rPr>
          <w:rFonts w:ascii="Times New Roman" w:eastAsia="Calibri" w:hAnsi="Times New Roman" w:cs="Times New Roman"/>
          <w:sz w:val="24"/>
          <w:szCs w:val="24"/>
          <w:lang w:val="kk-KZ" w:eastAsia="ru-RU"/>
        </w:rPr>
        <w:t xml:space="preserve"> АҚ/ЖШС (бұдан әрі</w:t>
      </w:r>
      <w:r w:rsidR="00A45B68" w:rsidRPr="00BB13A8">
        <w:rPr>
          <w:rFonts w:ascii="Times New Roman" w:eastAsia="Calibri" w:hAnsi="Times New Roman" w:cs="Times New Roman"/>
          <w:sz w:val="24"/>
          <w:szCs w:val="24"/>
          <w:lang w:val="kk-KZ" w:eastAsia="ru-RU"/>
        </w:rPr>
        <w:t xml:space="preserve"> – </w:t>
      </w:r>
      <w:r w:rsidR="00F97076" w:rsidRPr="00BB13A8">
        <w:rPr>
          <w:rFonts w:ascii="Times New Roman" w:eastAsia="Calibri" w:hAnsi="Times New Roman" w:cs="Times New Roman"/>
          <w:sz w:val="24"/>
          <w:szCs w:val="24"/>
          <w:lang w:val="kk-KZ" w:eastAsia="ru-RU"/>
        </w:rPr>
        <w:t>___) орнықты даму қағидаттарына бейілділігін білдіреді және өз қызметінің негізгі басымдықтарына қоршаған ортаны қорғауды (бұдан әрі</w:t>
      </w:r>
      <w:r w:rsidR="00A45B68" w:rsidRPr="00BB13A8">
        <w:rPr>
          <w:rFonts w:ascii="Times New Roman" w:eastAsia="Calibri" w:hAnsi="Times New Roman" w:cs="Times New Roman"/>
          <w:sz w:val="24"/>
          <w:szCs w:val="24"/>
          <w:lang w:val="kk-KZ" w:eastAsia="ru-RU"/>
        </w:rPr>
        <w:t xml:space="preserve"> – </w:t>
      </w:r>
      <w:r w:rsidR="00F97076" w:rsidRPr="00BB13A8">
        <w:rPr>
          <w:rFonts w:ascii="Times New Roman" w:eastAsia="Calibri" w:hAnsi="Times New Roman" w:cs="Times New Roman"/>
          <w:sz w:val="24"/>
          <w:szCs w:val="24"/>
          <w:lang w:val="kk-KZ" w:eastAsia="ru-RU"/>
        </w:rPr>
        <w:t>ҚОҚ) және қоршаған ортаға жағымсыз әсердің алдын алуды жатқызады.</w:t>
      </w:r>
    </w:p>
    <w:p w14:paraId="0452F264" w14:textId="7A3E585D"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b/>
          <w:sz w:val="24"/>
          <w:szCs w:val="24"/>
          <w:lang w:val="kk-KZ" w:eastAsia="ru-RU"/>
        </w:rPr>
      </w:pPr>
      <w:r w:rsidRPr="00BB13A8">
        <w:rPr>
          <w:rFonts w:ascii="Times New Roman" w:eastAsia="Calibri" w:hAnsi="Times New Roman" w:cs="Times New Roman"/>
          <w:b/>
          <w:sz w:val="24"/>
          <w:szCs w:val="24"/>
          <w:lang w:val="kk-KZ" w:eastAsia="ru-RU"/>
        </w:rPr>
        <w:t xml:space="preserve">Осы Саясатты іске асыру үшін Қоғамның басшылығы өзіне орындайтын келесі міндеттемелерді қабылдайды және оларды </w:t>
      </w:r>
      <w:r w:rsidR="006B0D14" w:rsidRPr="00BB13A8">
        <w:rPr>
          <w:rFonts w:ascii="Times New Roman" w:eastAsia="Calibri" w:hAnsi="Times New Roman" w:cs="Times New Roman"/>
          <w:b/>
          <w:sz w:val="24"/>
          <w:szCs w:val="24"/>
          <w:lang w:val="kk-KZ" w:eastAsia="ru-RU"/>
        </w:rPr>
        <w:t>мердігерлік ұйымдар</w:t>
      </w:r>
      <w:r w:rsidRPr="00BB13A8">
        <w:rPr>
          <w:rFonts w:ascii="Times New Roman" w:eastAsia="Calibri" w:hAnsi="Times New Roman" w:cs="Times New Roman"/>
          <w:b/>
          <w:sz w:val="24"/>
          <w:szCs w:val="24"/>
          <w:lang w:val="kk-KZ" w:eastAsia="ru-RU"/>
        </w:rPr>
        <w:t>дың орындауын талап етеді:</w:t>
      </w:r>
    </w:p>
    <w:p w14:paraId="7D299AB3" w14:textId="3BE6D428"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1. Қазақстан Республикасы заңнамасының, халықаралық және ұлттық стандарттардың, </w:t>
      </w:r>
      <w:r w:rsidR="00B62868" w:rsidRPr="00BB13A8">
        <w:rPr>
          <w:rFonts w:ascii="Times New Roman" w:eastAsia="Calibri" w:hAnsi="Times New Roman" w:cs="Times New Roman"/>
          <w:sz w:val="24"/>
          <w:szCs w:val="24"/>
          <w:lang w:val="kk-KZ" w:eastAsia="ru-RU"/>
        </w:rPr>
        <w:t>ҚОҚ</w:t>
      </w:r>
      <w:r w:rsidRPr="00BB13A8">
        <w:rPr>
          <w:rFonts w:ascii="Times New Roman" w:eastAsia="Calibri" w:hAnsi="Times New Roman" w:cs="Times New Roman"/>
          <w:sz w:val="24"/>
          <w:szCs w:val="24"/>
          <w:lang w:val="kk-KZ" w:eastAsia="ru-RU"/>
        </w:rPr>
        <w:t xml:space="preserve"> саласындағы ішкі құжаттардың талаптарын мүлтіксіз сақтау.</w:t>
      </w:r>
    </w:p>
    <w:p w14:paraId="4020C3F5" w14:textId="7777777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2. Қоршаған ортаға жағымсыз әсер етуді болғызбау жөніндегі алдын алу шараларының осындай әсер ету салдарын жою жөніндегі шаралардан басымдығын қамтамасыз ету.</w:t>
      </w:r>
    </w:p>
    <w:p w14:paraId="440A5C74" w14:textId="112BC7F3"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3. Климатты, биоәртүрлілікті сақтау бойынша барлық ықтимал шараларды қабылдау, ластанған жерлерді рекультивациялау, сондай-ақ жер қойнауы учаскесін пайдалану құқығы тоқтатылғаннан кейін </w:t>
      </w:r>
      <w:r w:rsidR="00B62868" w:rsidRPr="00BB13A8">
        <w:rPr>
          <w:rFonts w:ascii="Times New Roman" w:eastAsia="Calibri" w:hAnsi="Times New Roman" w:cs="Times New Roman"/>
          <w:sz w:val="24"/>
          <w:szCs w:val="24"/>
          <w:lang w:val="kk-KZ" w:eastAsia="ru-RU"/>
        </w:rPr>
        <w:t>келісімшарттық аумақта</w:t>
      </w:r>
      <w:r w:rsidRPr="00BB13A8">
        <w:rPr>
          <w:rFonts w:ascii="Times New Roman" w:eastAsia="Calibri" w:hAnsi="Times New Roman" w:cs="Times New Roman"/>
          <w:sz w:val="24"/>
          <w:szCs w:val="24"/>
          <w:lang w:val="kk-KZ" w:eastAsia="ru-RU"/>
        </w:rPr>
        <w:t xml:space="preserve"> қоршаған ортаны қалпына келтіру жөніндегі жұмыстарды жүргізу.</w:t>
      </w:r>
    </w:p>
    <w:p w14:paraId="5C89AECC" w14:textId="7777777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4. Алау жағудың нөлдік деңгейіне қол жеткізу және қоршаған ортаға тікелей және жанама эмиссияларды қысқарту жөнінде шаралар қабылдау.</w:t>
      </w:r>
    </w:p>
    <w:p w14:paraId="2903AE17" w14:textId="0AAE3DB4"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5. Жұртшылықты және мүдделі тараптарды міндетті түрде хабардар ете отырып және осы ақпаратты ашық </w:t>
      </w:r>
      <w:r w:rsidR="00B62868" w:rsidRPr="00BB13A8">
        <w:rPr>
          <w:rFonts w:ascii="Times New Roman" w:eastAsia="Calibri" w:hAnsi="Times New Roman" w:cs="Times New Roman"/>
          <w:sz w:val="24"/>
          <w:szCs w:val="24"/>
          <w:lang w:val="kk-KZ" w:eastAsia="ru-RU"/>
        </w:rPr>
        <w:t>дерек</w:t>
      </w:r>
      <w:r w:rsidRPr="00BB13A8">
        <w:rPr>
          <w:rFonts w:ascii="Times New Roman" w:eastAsia="Calibri" w:hAnsi="Times New Roman" w:cs="Times New Roman"/>
          <w:sz w:val="24"/>
          <w:szCs w:val="24"/>
          <w:lang w:val="kk-KZ" w:eastAsia="ru-RU"/>
        </w:rPr>
        <w:t>көздерде орналастыра отырып, Қоғамның өндірістік объектісінің құрылыс кезеңінен бастап жою кезеңіне дейін қоршаған ортаға әсерін кешенді бағалауды (ҚОӘБ) жүргізу.</w:t>
      </w:r>
    </w:p>
    <w:p w14:paraId="0D3A6400" w14:textId="16B878C1"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6. Ірі инфрақұрылымдық жобаларды іске асыру немесе экологиялық сезімтал аумақтарда жұмыс істеу бойынша қосымша стратегиялық </w:t>
      </w:r>
      <w:r w:rsidR="00B62868" w:rsidRPr="00BB13A8">
        <w:rPr>
          <w:rFonts w:ascii="Times New Roman" w:eastAsia="Calibri" w:hAnsi="Times New Roman" w:cs="Times New Roman"/>
          <w:sz w:val="24"/>
          <w:szCs w:val="24"/>
          <w:lang w:val="kk-KZ" w:eastAsia="ru-RU"/>
        </w:rPr>
        <w:t>ҚОӘБ</w:t>
      </w:r>
      <w:r w:rsidRPr="00BB13A8">
        <w:rPr>
          <w:rFonts w:ascii="Times New Roman" w:eastAsia="Calibri" w:hAnsi="Times New Roman" w:cs="Times New Roman"/>
          <w:sz w:val="24"/>
          <w:szCs w:val="24"/>
          <w:lang w:val="kk-KZ" w:eastAsia="ru-RU"/>
        </w:rPr>
        <w:t xml:space="preserve"> және тәуекелдерді бағалау, сондай-ақ мүдделі тараптардың пікірлері мен мүдделерін ескеру.</w:t>
      </w:r>
    </w:p>
    <w:p w14:paraId="141B1DF5" w14:textId="575403BC"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7. Авариялар мен мұнайдың төгілуі кезінде қоршаған ортаның ластану тәуекелдерін барынша азайту мақсатында барлық жабдықтар мен </w:t>
      </w:r>
      <w:r w:rsidR="00FE58CB" w:rsidRPr="00BB13A8">
        <w:rPr>
          <w:rFonts w:ascii="Times New Roman" w:eastAsia="Calibri" w:hAnsi="Times New Roman" w:cs="Times New Roman"/>
          <w:sz w:val="24"/>
          <w:szCs w:val="24"/>
          <w:lang w:val="kk-KZ" w:eastAsia="ru-RU"/>
        </w:rPr>
        <w:t>құбырлар</w:t>
      </w:r>
      <w:r w:rsidRPr="00BB13A8">
        <w:rPr>
          <w:rFonts w:ascii="Times New Roman" w:eastAsia="Calibri" w:hAnsi="Times New Roman" w:cs="Times New Roman"/>
          <w:sz w:val="24"/>
          <w:szCs w:val="24"/>
          <w:lang w:val="kk-KZ" w:eastAsia="ru-RU"/>
        </w:rPr>
        <w:t>дың авариясыз жұмыс істеуі мен пайдаланылуын қамтамасыз ету.</w:t>
      </w:r>
    </w:p>
    <w:p w14:paraId="6F58FE31" w14:textId="7777777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8. Сирек кездесетін және жойылып кету қаупі төнген және жануарлардың құнды түрлерінің мекендеу ортасы ретінде ерекше құндылығы бар ерекше қорғалатын табиғи аумақтарда қызметті жүзеге асырмау.</w:t>
      </w:r>
    </w:p>
    <w:p w14:paraId="441C94DD" w14:textId="1C2735AB"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9. Өндірістік қызметті жоспарлау және жүзеге асыру кезінде биоәртүрлілікке </w:t>
      </w:r>
      <w:r w:rsidR="00FE58CB" w:rsidRPr="00BB13A8">
        <w:rPr>
          <w:rFonts w:ascii="Times New Roman" w:eastAsia="Calibri" w:hAnsi="Times New Roman" w:cs="Times New Roman"/>
          <w:sz w:val="24"/>
          <w:szCs w:val="24"/>
          <w:lang w:val="kk-KZ" w:eastAsia="ru-RU"/>
        </w:rPr>
        <w:t xml:space="preserve">тиетін </w:t>
      </w:r>
      <w:r w:rsidRPr="00BB13A8">
        <w:rPr>
          <w:rFonts w:ascii="Times New Roman" w:eastAsia="Calibri" w:hAnsi="Times New Roman" w:cs="Times New Roman"/>
          <w:sz w:val="24"/>
          <w:szCs w:val="24"/>
          <w:lang w:val="kk-KZ" w:eastAsia="ru-RU"/>
        </w:rPr>
        <w:t>әсерді ескеру және жануарлардың көші-қон жолдарын сақтау.</w:t>
      </w:r>
    </w:p>
    <w:p w14:paraId="1787ADE4" w14:textId="13E19F6E"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10. Өз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 xml:space="preserve">лерінің, сондай-ақ </w:t>
      </w:r>
      <w:r w:rsidR="00FE58CB" w:rsidRPr="00BB13A8">
        <w:rPr>
          <w:rFonts w:ascii="Times New Roman" w:eastAsia="Calibri" w:hAnsi="Times New Roman" w:cs="Times New Roman"/>
          <w:sz w:val="24"/>
          <w:szCs w:val="24"/>
          <w:lang w:val="kk-KZ" w:eastAsia="ru-RU"/>
        </w:rPr>
        <w:t>М</w:t>
      </w:r>
      <w:r w:rsidRPr="00BB13A8">
        <w:rPr>
          <w:rFonts w:ascii="Times New Roman" w:eastAsia="Calibri" w:hAnsi="Times New Roman" w:cs="Times New Roman"/>
          <w:sz w:val="24"/>
          <w:szCs w:val="24"/>
          <w:lang w:val="kk-KZ" w:eastAsia="ru-RU"/>
        </w:rPr>
        <w:t xml:space="preserve">ердігерлік және </w:t>
      </w:r>
      <w:r w:rsidR="00F57352" w:rsidRPr="00BB13A8">
        <w:rPr>
          <w:rFonts w:ascii="Times New Roman" w:eastAsia="Calibri" w:hAnsi="Times New Roman" w:cs="Times New Roman"/>
          <w:sz w:val="24"/>
          <w:szCs w:val="24"/>
          <w:lang w:val="kk-KZ" w:eastAsia="ru-RU"/>
        </w:rPr>
        <w:t>Қосалқы мердігер</w:t>
      </w:r>
      <w:r w:rsidRPr="00BB13A8">
        <w:rPr>
          <w:rFonts w:ascii="Times New Roman" w:eastAsia="Calibri" w:hAnsi="Times New Roman" w:cs="Times New Roman"/>
          <w:sz w:val="24"/>
          <w:szCs w:val="24"/>
          <w:lang w:val="kk-KZ" w:eastAsia="ru-RU"/>
        </w:rPr>
        <w:t xml:space="preserve">лік ұйымдардың </w:t>
      </w:r>
      <w:r w:rsidR="00506CBC" w:rsidRPr="00BB13A8">
        <w:rPr>
          <w:rFonts w:ascii="Times New Roman" w:eastAsia="Calibri" w:hAnsi="Times New Roman" w:cs="Times New Roman"/>
          <w:sz w:val="24"/>
          <w:szCs w:val="24"/>
          <w:lang w:val="kk-KZ" w:eastAsia="ru-RU"/>
        </w:rPr>
        <w:t>қызметкер</w:t>
      </w:r>
      <w:r w:rsidRPr="00BB13A8">
        <w:rPr>
          <w:rFonts w:ascii="Times New Roman" w:eastAsia="Calibri" w:hAnsi="Times New Roman" w:cs="Times New Roman"/>
          <w:sz w:val="24"/>
          <w:szCs w:val="24"/>
          <w:lang w:val="kk-KZ" w:eastAsia="ru-RU"/>
        </w:rPr>
        <w:t>лерінің келісімшарттық аумақтарда заңсыз аң аулауына, балық аулауына және өсімдіктер мен жануарлар дүниесі объектілерін өзге де пайдалануға жол бермеу.</w:t>
      </w:r>
    </w:p>
    <w:p w14:paraId="4B26C1DE"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11. Қоғам қызметінің теріс әсерінен қоршаған ортаға келтірілген залалды толық көлемде өтеу.</w:t>
      </w:r>
    </w:p>
    <w:p w14:paraId="28E84AC6"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12. Өндірістік процестердің энергия тиімділігін арттыру және энергия менеджменті жүйесінің негізгі сипаттамаларын бақылау, өлшеу және талдау негізінде ресурстарды тиімді пайдалануды басқару.</w:t>
      </w:r>
    </w:p>
    <w:p w14:paraId="728961B2" w14:textId="35DD5EC3"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13. </w:t>
      </w:r>
      <w:r w:rsidR="00FE58CB" w:rsidRPr="00BB13A8">
        <w:rPr>
          <w:rFonts w:ascii="Times New Roman" w:eastAsia="Calibri" w:hAnsi="Times New Roman" w:cs="Times New Roman"/>
          <w:sz w:val="24"/>
          <w:szCs w:val="24"/>
          <w:lang w:val="kk-KZ" w:eastAsia="ru-RU"/>
        </w:rPr>
        <w:t>«</w:t>
      </w:r>
      <w:r w:rsidRPr="00BB13A8">
        <w:rPr>
          <w:rFonts w:ascii="Times New Roman" w:eastAsia="Calibri" w:hAnsi="Times New Roman" w:cs="Times New Roman"/>
          <w:sz w:val="24"/>
          <w:szCs w:val="24"/>
          <w:lang w:val="kk-KZ" w:eastAsia="ru-RU"/>
        </w:rPr>
        <w:t xml:space="preserve">Жасыл </w:t>
      </w:r>
      <w:r w:rsidR="00FE58CB" w:rsidRPr="00BB13A8">
        <w:rPr>
          <w:rFonts w:ascii="Times New Roman" w:eastAsia="Calibri" w:hAnsi="Times New Roman" w:cs="Times New Roman"/>
          <w:sz w:val="24"/>
          <w:szCs w:val="24"/>
          <w:lang w:val="kk-KZ" w:eastAsia="ru-RU"/>
        </w:rPr>
        <w:t>офис»</w:t>
      </w:r>
      <w:r w:rsidRPr="00BB13A8">
        <w:rPr>
          <w:rFonts w:ascii="Times New Roman" w:eastAsia="Calibri" w:hAnsi="Times New Roman" w:cs="Times New Roman"/>
          <w:sz w:val="24"/>
          <w:szCs w:val="24"/>
          <w:lang w:val="kk-KZ" w:eastAsia="ru-RU"/>
        </w:rPr>
        <w:t xml:space="preserve"> қағидаттарын енгізу және ұстану.</w:t>
      </w:r>
    </w:p>
    <w:p w14:paraId="1B75ECB7" w14:textId="290434E2"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14. Қоғам қызметінің маңызды экологиялық аспектілері туралы жұртшылыққа, акционерлерге, </w:t>
      </w:r>
      <w:r w:rsidR="002F2714" w:rsidRPr="00BB13A8">
        <w:rPr>
          <w:rFonts w:ascii="Times New Roman" w:eastAsia="Calibri" w:hAnsi="Times New Roman" w:cs="Times New Roman"/>
          <w:sz w:val="24"/>
          <w:szCs w:val="24"/>
          <w:lang w:val="kk-KZ" w:eastAsia="ru-RU"/>
        </w:rPr>
        <w:t>ҚОҚ</w:t>
      </w:r>
      <w:r w:rsidRPr="00BB13A8">
        <w:rPr>
          <w:rFonts w:ascii="Times New Roman" w:eastAsia="Calibri" w:hAnsi="Times New Roman" w:cs="Times New Roman"/>
          <w:sz w:val="24"/>
          <w:szCs w:val="24"/>
          <w:lang w:val="kk-KZ" w:eastAsia="ru-RU"/>
        </w:rPr>
        <w:t xml:space="preserve"> саласындағы мемлекеттік уәкілетті органға және басқа да мүдделі </w:t>
      </w:r>
      <w:r w:rsidRPr="00BB13A8">
        <w:rPr>
          <w:rFonts w:ascii="Times New Roman" w:eastAsia="Calibri" w:hAnsi="Times New Roman" w:cs="Times New Roman"/>
          <w:sz w:val="24"/>
          <w:szCs w:val="24"/>
          <w:lang w:val="kk-KZ" w:eastAsia="ru-RU"/>
        </w:rPr>
        <w:lastRenderedPageBreak/>
        <w:t>тараптарға ашық коммуникацияларды, хабардарлықты және тұрақты есептілікті қамтамасыз ету.</w:t>
      </w:r>
    </w:p>
    <w:p w14:paraId="1606F67C" w14:textId="58C46D5A"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15. Міндеттер мен жауапкершілікті бөлу, оны қолдау және тиімді жұмыс істеуі үшін өкілеттіктер беру арқылы </w:t>
      </w:r>
      <w:r w:rsidR="00FE58CB" w:rsidRPr="00BB13A8">
        <w:rPr>
          <w:rFonts w:ascii="Times New Roman" w:eastAsia="Calibri" w:hAnsi="Times New Roman" w:cs="Times New Roman"/>
          <w:sz w:val="24"/>
          <w:szCs w:val="24"/>
          <w:lang w:val="kk-KZ" w:eastAsia="ru-RU"/>
        </w:rPr>
        <w:t>ҚОҚ</w:t>
      </w:r>
      <w:r w:rsidRPr="00BB13A8">
        <w:rPr>
          <w:rFonts w:ascii="Times New Roman" w:eastAsia="Calibri" w:hAnsi="Times New Roman" w:cs="Times New Roman"/>
          <w:sz w:val="24"/>
          <w:szCs w:val="24"/>
          <w:lang w:val="kk-KZ" w:eastAsia="ru-RU"/>
        </w:rPr>
        <w:t xml:space="preserve"> саласындағы басқару жүйесі мен көрсеткіштерді үнемі жақсартуды қамтамасыз ету.</w:t>
      </w:r>
    </w:p>
    <w:p w14:paraId="242AA9E5"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Осы Саясатта көрсетілген Қоғамның міндеттемелері ҚОӘБ саласындағы мақсаттарды белгілеу үшін негіз болып табылады, Қоғамға, мердігерлік ұйымдарға қолданылады және Қоғамның серіктестермен іскерлік қатынастар жүйесіне енгізіледі.</w:t>
      </w:r>
    </w:p>
    <w:p w14:paraId="13C48E89" w14:textId="77777777" w:rsidR="003B2A79" w:rsidRPr="00BB13A8"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Қоғам басшылығы осы Саясатты іске асыру үшін барлық қажетті ресурстарды ұсынуға жауапты.</w:t>
      </w:r>
    </w:p>
    <w:p w14:paraId="29936518" w14:textId="2D305627" w:rsidR="0026245A" w:rsidRPr="00BB13A8"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 xml:space="preserve"> </w:t>
      </w:r>
      <w:r w:rsidR="0026245A" w:rsidRPr="00BB13A8">
        <w:rPr>
          <w:rFonts w:ascii="Times New Roman" w:eastAsia="Times New Roman" w:hAnsi="Times New Roman" w:cs="Times New Roman"/>
          <w:b/>
          <w:sz w:val="24"/>
          <w:szCs w:val="24"/>
          <w:lang w:val="kk-KZ" w:eastAsia="ru-RU"/>
        </w:rPr>
        <w:t xml:space="preserve">«____________» </w:t>
      </w:r>
      <w:r w:rsidRPr="00BB13A8">
        <w:rPr>
          <w:rFonts w:ascii="Times New Roman" w:eastAsia="Times New Roman" w:hAnsi="Times New Roman" w:cs="Times New Roman"/>
          <w:b/>
          <w:sz w:val="24"/>
          <w:szCs w:val="24"/>
          <w:lang w:val="kk-KZ" w:eastAsia="ru-RU"/>
        </w:rPr>
        <w:t>АҚ/ЖШС</w:t>
      </w:r>
      <w:r w:rsidR="0026245A" w:rsidRPr="00BB13A8">
        <w:rPr>
          <w:rFonts w:ascii="Times New Roman" w:eastAsia="Times New Roman" w:hAnsi="Times New Roman" w:cs="Times New Roman"/>
          <w:b/>
          <w:sz w:val="24"/>
          <w:szCs w:val="24"/>
          <w:lang w:val="kk-KZ" w:eastAsia="ru-RU"/>
        </w:rPr>
        <w:t xml:space="preserve">-ның </w:t>
      </w:r>
    </w:p>
    <w:p w14:paraId="1E2C07C7" w14:textId="36E9273F" w:rsidR="003B2A79" w:rsidRPr="00BB13A8" w:rsidRDefault="0026245A" w:rsidP="003B2A79">
      <w:pPr>
        <w:tabs>
          <w:tab w:val="left" w:pos="0"/>
          <w:tab w:val="left" w:pos="709"/>
        </w:tabs>
        <w:autoSpaceDE w:val="0"/>
        <w:autoSpaceDN w:val="0"/>
        <w:adjustRightInd w:val="0"/>
        <w:spacing w:after="0" w:line="240" w:lineRule="auto"/>
        <w:jc w:val="center"/>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алкоголь</w:t>
      </w:r>
      <w:r w:rsidRPr="00BB13A8">
        <w:rPr>
          <w:rFonts w:ascii="Times New Roman" w:eastAsia="Calibri" w:hAnsi="Times New Roman" w:cs="Times New Roman"/>
          <w:sz w:val="24"/>
          <w:szCs w:val="24"/>
          <w:lang w:val="kk-KZ" w:eastAsia="ru-RU"/>
        </w:rPr>
        <w:t>ге</w:t>
      </w:r>
      <w:r w:rsidRPr="00BB13A8">
        <w:rPr>
          <w:rFonts w:ascii="Times New Roman" w:eastAsia="Calibri" w:hAnsi="Times New Roman" w:cs="Times New Roman"/>
          <w:sz w:val="24"/>
          <w:szCs w:val="24"/>
          <w:lang w:val="kk-KZ" w:eastAsia="ru-RU"/>
        </w:rPr>
        <w:t>, есірткі құралдарын</w:t>
      </w:r>
      <w:r w:rsidRPr="00BB13A8">
        <w:rPr>
          <w:rFonts w:ascii="Times New Roman" w:eastAsia="Calibri" w:hAnsi="Times New Roman" w:cs="Times New Roman"/>
          <w:sz w:val="24"/>
          <w:szCs w:val="24"/>
          <w:lang w:val="kk-KZ" w:eastAsia="ru-RU"/>
        </w:rPr>
        <w:t>а</w:t>
      </w:r>
      <w:r w:rsidRPr="00BB13A8">
        <w:rPr>
          <w:rFonts w:ascii="Times New Roman" w:eastAsia="Calibri" w:hAnsi="Times New Roman" w:cs="Times New Roman"/>
          <w:sz w:val="24"/>
          <w:szCs w:val="24"/>
          <w:lang w:val="kk-KZ" w:eastAsia="ru-RU"/>
        </w:rPr>
        <w:t>, психотроптық заттар</w:t>
      </w:r>
      <w:r w:rsidRPr="00BB13A8">
        <w:rPr>
          <w:rFonts w:ascii="Times New Roman" w:eastAsia="Calibri" w:hAnsi="Times New Roman" w:cs="Times New Roman"/>
          <w:sz w:val="24"/>
          <w:szCs w:val="24"/>
          <w:lang w:val="kk-KZ" w:eastAsia="ru-RU"/>
        </w:rPr>
        <w:t xml:space="preserve"> мен </w:t>
      </w:r>
      <w:r w:rsidRPr="00BB13A8">
        <w:rPr>
          <w:rFonts w:ascii="Times New Roman" w:eastAsia="Calibri" w:hAnsi="Times New Roman" w:cs="Times New Roman"/>
          <w:sz w:val="24"/>
          <w:szCs w:val="24"/>
          <w:lang w:val="kk-KZ" w:eastAsia="ru-RU"/>
        </w:rPr>
        <w:t>сол тектестер</w:t>
      </w:r>
      <w:r w:rsidRPr="00BB13A8">
        <w:rPr>
          <w:rFonts w:ascii="Times New Roman" w:eastAsia="Calibri" w:hAnsi="Times New Roman" w:cs="Times New Roman"/>
          <w:sz w:val="24"/>
          <w:szCs w:val="24"/>
          <w:lang w:val="kk-KZ" w:eastAsia="ru-RU"/>
        </w:rPr>
        <w:t>ге қатысты</w:t>
      </w:r>
    </w:p>
    <w:p w14:paraId="11D05D69" w14:textId="05A484F6" w:rsidR="0026245A" w:rsidRPr="00BB13A8" w:rsidRDefault="0026245A"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Cs/>
          <w:sz w:val="24"/>
          <w:szCs w:val="24"/>
          <w:lang w:val="kk-KZ" w:eastAsia="ru-RU"/>
        </w:rPr>
      </w:pPr>
      <w:r w:rsidRPr="00BB13A8">
        <w:rPr>
          <w:rFonts w:ascii="Times New Roman" w:eastAsia="Calibri" w:hAnsi="Times New Roman" w:cs="Times New Roman"/>
          <w:sz w:val="24"/>
          <w:szCs w:val="24"/>
          <w:lang w:val="kk-KZ" w:eastAsia="ru-RU"/>
        </w:rPr>
        <w:t xml:space="preserve">саясаты </w:t>
      </w:r>
    </w:p>
    <w:p w14:paraId="1A3329CC" w14:textId="77777777" w:rsidR="003B2A79" w:rsidRPr="00BB13A8" w:rsidRDefault="003B2A79" w:rsidP="003B2A79">
      <w:pPr>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ab/>
      </w:r>
    </w:p>
    <w:p w14:paraId="37D73C0B" w14:textId="0EAFA1C2" w:rsidR="003B2A79" w:rsidRPr="00BB13A8" w:rsidRDefault="0026245A" w:rsidP="003B2A79">
      <w:pPr>
        <w:autoSpaceDE w:val="0"/>
        <w:autoSpaceDN w:val="0"/>
        <w:adjustRightInd w:val="0"/>
        <w:spacing w:after="0" w:line="240" w:lineRule="auto"/>
        <w:ind w:firstLine="567"/>
        <w:jc w:val="both"/>
        <w:rPr>
          <w:rFonts w:ascii="Times New Roman" w:eastAsia="Calibri" w:hAnsi="Times New Roman" w:cs="Times New Roman"/>
          <w:sz w:val="24"/>
          <w:szCs w:val="24"/>
          <w:lang w:val="kk-KZ" w:eastAsia="ru-RU"/>
        </w:rPr>
      </w:pPr>
      <w:r w:rsidRPr="00BB13A8">
        <w:rPr>
          <w:rFonts w:ascii="Times New Roman" w:eastAsia="Times New Roman" w:hAnsi="Times New Roman" w:cs="Times New Roman"/>
          <w:bCs/>
          <w:sz w:val="24"/>
          <w:szCs w:val="24"/>
          <w:lang w:val="kk-KZ" w:eastAsia="ru-RU"/>
        </w:rPr>
        <w:t>«____________» АҚ/ЖШС</w:t>
      </w:r>
      <w:r w:rsidRPr="00BB13A8">
        <w:rPr>
          <w:rFonts w:ascii="Times New Roman" w:eastAsia="Times New Roman" w:hAnsi="Times New Roman" w:cs="Times New Roman"/>
          <w:bCs/>
          <w:noProof/>
          <w:color w:val="000000"/>
          <w:sz w:val="24"/>
          <w:szCs w:val="24"/>
          <w:lang w:val="kk-KZ" w:eastAsia="zh-CN"/>
        </w:rPr>
        <w:t xml:space="preserve"> мен </w:t>
      </w:r>
      <w:r w:rsidR="00F97076" w:rsidRPr="00BB13A8">
        <w:rPr>
          <w:rFonts w:ascii="Times New Roman" w:eastAsia="Times New Roman" w:hAnsi="Times New Roman" w:cs="Times New Roman"/>
          <w:bCs/>
          <w:noProof/>
          <w:color w:val="000000"/>
          <w:sz w:val="24"/>
          <w:szCs w:val="24"/>
          <w:lang w:val="kk-KZ" w:eastAsia="zh-CN"/>
        </w:rPr>
        <w:t>оның өндірістік құрылымдық бөлімшелері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00F97076" w:rsidRPr="00BB13A8">
        <w:rPr>
          <w:rFonts w:ascii="Times New Roman" w:eastAsia="Times New Roman" w:hAnsi="Times New Roman" w:cs="Times New Roman"/>
          <w:bCs/>
          <w:noProof/>
          <w:color w:val="000000"/>
          <w:sz w:val="24"/>
          <w:szCs w:val="24"/>
          <w:lang w:val="kk-KZ" w:eastAsia="zh-CN"/>
        </w:rPr>
        <w:t xml:space="preserve">Қоғам) қызметкерлердің өмірі мен денсаулығын сақтау үшін өз жауапкершілігін сезінеді және </w:t>
      </w:r>
      <w:r w:rsidR="003B2A79" w:rsidRPr="00BB13A8">
        <w:rPr>
          <w:rFonts w:ascii="Times New Roman" w:eastAsia="Calibri" w:hAnsi="Times New Roman" w:cs="Times New Roman"/>
          <w:sz w:val="24"/>
          <w:szCs w:val="24"/>
          <w:lang w:val="kk-KZ" w:eastAsia="ru-RU"/>
        </w:rPr>
        <w:t xml:space="preserve">алкогольді, есірткі құралдарын, психотроптық заттарды және </w:t>
      </w:r>
      <w:r w:rsidR="002F2714" w:rsidRPr="00BB13A8">
        <w:rPr>
          <w:rFonts w:ascii="Times New Roman" w:eastAsia="Calibri" w:hAnsi="Times New Roman" w:cs="Times New Roman"/>
          <w:sz w:val="24"/>
          <w:szCs w:val="24"/>
          <w:lang w:val="kk-KZ" w:eastAsia="ru-RU"/>
        </w:rPr>
        <w:t>сол тектестерді</w:t>
      </w:r>
      <w:r w:rsidR="003B2A79" w:rsidRPr="00BB13A8">
        <w:rPr>
          <w:rFonts w:ascii="Times New Roman" w:eastAsia="Calibri" w:hAnsi="Times New Roman" w:cs="Times New Roman"/>
          <w:sz w:val="24"/>
          <w:szCs w:val="24"/>
          <w:lang w:val="kk-KZ" w:eastAsia="ru-RU"/>
        </w:rPr>
        <w:t xml:space="preserve"> тұтынуды болдырмайтын қауіпсіз еңбек жағдайларын </w:t>
      </w:r>
      <w:r w:rsidR="00F97076" w:rsidRPr="00BB13A8">
        <w:rPr>
          <w:rFonts w:ascii="Times New Roman" w:eastAsia="Times New Roman" w:hAnsi="Times New Roman" w:cs="Times New Roman"/>
          <w:bCs/>
          <w:noProof/>
          <w:color w:val="000000"/>
          <w:sz w:val="24"/>
          <w:szCs w:val="24"/>
          <w:lang w:val="kk-KZ" w:eastAsia="zh-CN"/>
        </w:rPr>
        <w:t>сақтауға ұмтылады.</w:t>
      </w:r>
    </w:p>
    <w:p w14:paraId="57275008" w14:textId="5030262D" w:rsidR="003B2A79" w:rsidRPr="00BB13A8" w:rsidRDefault="003B2A79"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BB13A8">
        <w:rPr>
          <w:rFonts w:ascii="Times New Roman" w:eastAsia="Calibri" w:hAnsi="Times New Roman" w:cs="Times New Roman"/>
          <w:b/>
          <w:color w:val="000000"/>
          <w:sz w:val="24"/>
          <w:szCs w:val="24"/>
          <w:lang w:val="kk-KZ" w:eastAsia="ru-RU"/>
        </w:rPr>
        <w:t xml:space="preserve">Осы Саясатты іске асыру үшін Қоғамның басшылығы келесі міндеттемелерді </w:t>
      </w:r>
      <w:r w:rsidR="00BF603A" w:rsidRPr="00BB13A8">
        <w:rPr>
          <w:rFonts w:ascii="Times New Roman" w:eastAsia="Calibri" w:hAnsi="Times New Roman" w:cs="Times New Roman"/>
          <w:b/>
          <w:color w:val="000000"/>
          <w:sz w:val="24"/>
          <w:szCs w:val="24"/>
          <w:lang w:val="kk-KZ" w:eastAsia="ru-RU"/>
        </w:rPr>
        <w:t>қабылдайды</w:t>
      </w:r>
      <w:r w:rsidRPr="00BB13A8">
        <w:rPr>
          <w:rFonts w:ascii="Times New Roman" w:eastAsia="Calibri" w:hAnsi="Times New Roman" w:cs="Times New Roman"/>
          <w:b/>
          <w:color w:val="000000"/>
          <w:sz w:val="24"/>
          <w:szCs w:val="24"/>
          <w:lang w:val="kk-KZ" w:eastAsia="ru-RU"/>
        </w:rPr>
        <w:t xml:space="preserve">, орындайды және </w:t>
      </w:r>
      <w:r w:rsidR="006B0D14" w:rsidRPr="00BB13A8">
        <w:rPr>
          <w:rFonts w:ascii="Times New Roman" w:eastAsia="Calibri" w:hAnsi="Times New Roman" w:cs="Times New Roman"/>
          <w:b/>
          <w:color w:val="000000"/>
          <w:sz w:val="24"/>
          <w:szCs w:val="24"/>
          <w:lang w:val="kk-KZ" w:eastAsia="ru-RU"/>
        </w:rPr>
        <w:t>мердігерлік ұйымдар</w:t>
      </w:r>
      <w:r w:rsidRPr="00BB13A8">
        <w:rPr>
          <w:rFonts w:ascii="Times New Roman" w:eastAsia="Calibri" w:hAnsi="Times New Roman" w:cs="Times New Roman"/>
          <w:b/>
          <w:color w:val="000000"/>
          <w:sz w:val="24"/>
          <w:szCs w:val="24"/>
          <w:lang w:val="kk-KZ" w:eastAsia="ru-RU"/>
        </w:rPr>
        <w:t>д</w:t>
      </w:r>
      <w:r w:rsidR="00BF603A" w:rsidRPr="00BB13A8">
        <w:rPr>
          <w:rFonts w:ascii="Times New Roman" w:eastAsia="Calibri" w:hAnsi="Times New Roman" w:cs="Times New Roman"/>
          <w:b/>
          <w:color w:val="000000"/>
          <w:sz w:val="24"/>
          <w:szCs w:val="24"/>
          <w:lang w:val="kk-KZ" w:eastAsia="ru-RU"/>
        </w:rPr>
        <w:t>ан</w:t>
      </w:r>
      <w:r w:rsidRPr="00BB13A8">
        <w:rPr>
          <w:rFonts w:ascii="Times New Roman" w:eastAsia="Calibri" w:hAnsi="Times New Roman" w:cs="Times New Roman"/>
          <w:b/>
          <w:color w:val="000000"/>
          <w:sz w:val="24"/>
          <w:szCs w:val="24"/>
          <w:lang w:val="kk-KZ" w:eastAsia="ru-RU"/>
        </w:rPr>
        <w:t xml:space="preserve"> </w:t>
      </w:r>
      <w:r w:rsidR="00BF603A" w:rsidRPr="00BB13A8">
        <w:rPr>
          <w:rFonts w:ascii="Times New Roman" w:eastAsia="Calibri" w:hAnsi="Times New Roman" w:cs="Times New Roman"/>
          <w:b/>
          <w:color w:val="000000"/>
          <w:sz w:val="24"/>
          <w:szCs w:val="24"/>
          <w:lang w:val="kk-KZ" w:eastAsia="ru-RU"/>
        </w:rPr>
        <w:t xml:space="preserve">олардың </w:t>
      </w:r>
      <w:r w:rsidRPr="00BB13A8">
        <w:rPr>
          <w:rFonts w:ascii="Times New Roman" w:eastAsia="Calibri" w:hAnsi="Times New Roman" w:cs="Times New Roman"/>
          <w:b/>
          <w:color w:val="000000"/>
          <w:sz w:val="24"/>
          <w:szCs w:val="24"/>
          <w:lang w:val="kk-KZ" w:eastAsia="ru-RU"/>
        </w:rPr>
        <w:t>орында</w:t>
      </w:r>
      <w:r w:rsidR="00BF603A" w:rsidRPr="00BB13A8">
        <w:rPr>
          <w:rFonts w:ascii="Times New Roman" w:eastAsia="Calibri" w:hAnsi="Times New Roman" w:cs="Times New Roman"/>
          <w:b/>
          <w:color w:val="000000"/>
          <w:sz w:val="24"/>
          <w:szCs w:val="24"/>
          <w:lang w:val="kk-KZ" w:eastAsia="ru-RU"/>
        </w:rPr>
        <w:t>луын</w:t>
      </w:r>
      <w:r w:rsidRPr="00BB13A8">
        <w:rPr>
          <w:rFonts w:ascii="Times New Roman" w:eastAsia="Calibri" w:hAnsi="Times New Roman" w:cs="Times New Roman"/>
          <w:b/>
          <w:color w:val="000000"/>
          <w:sz w:val="24"/>
          <w:szCs w:val="24"/>
          <w:lang w:val="kk-KZ" w:eastAsia="ru-RU"/>
        </w:rPr>
        <w:t xml:space="preserve"> талап етеді:</w:t>
      </w:r>
    </w:p>
    <w:p w14:paraId="1A361B2D" w14:textId="5283ED49"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1. Алкогольді, есірткі заттарын, психотроптық заттарды және </w:t>
      </w:r>
      <w:r w:rsidR="002F2714" w:rsidRPr="00BB13A8">
        <w:rPr>
          <w:rFonts w:ascii="Times New Roman" w:eastAsia="Calibri" w:hAnsi="Times New Roman" w:cs="Times New Roman"/>
          <w:color w:val="000000"/>
          <w:sz w:val="24"/>
          <w:szCs w:val="24"/>
          <w:lang w:val="kk-KZ" w:eastAsia="ru-RU"/>
        </w:rPr>
        <w:t>сол тектестерді</w:t>
      </w:r>
      <w:r w:rsidRPr="00BB13A8">
        <w:rPr>
          <w:rFonts w:ascii="Times New Roman" w:eastAsia="Calibri" w:hAnsi="Times New Roman" w:cs="Times New Roman"/>
          <w:color w:val="000000"/>
          <w:sz w:val="24"/>
          <w:szCs w:val="24"/>
          <w:lang w:val="kk-KZ" w:eastAsia="ru-RU"/>
        </w:rPr>
        <w:t xml:space="preserve"> тұтынуды бақылау бөлігінде Қазақстан Республикасы заңнамасының, денсаулық сақтау саласындағы ішкі құжаттардың талаптарын сақтау.</w:t>
      </w:r>
    </w:p>
    <w:p w14:paraId="28BD3FC7" w14:textId="57F215E5"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2. Салауатты өмір салтын ұстануға және алкогольден, есірткіден, психотроптық заттардан және </w:t>
      </w:r>
      <w:r w:rsidR="002F2714" w:rsidRPr="00BB13A8">
        <w:rPr>
          <w:rFonts w:ascii="Times New Roman" w:eastAsia="Calibri" w:hAnsi="Times New Roman" w:cs="Times New Roman"/>
          <w:sz w:val="24"/>
          <w:szCs w:val="24"/>
          <w:lang w:val="kk-KZ" w:eastAsia="ru-RU"/>
        </w:rPr>
        <w:t xml:space="preserve">сол </w:t>
      </w:r>
      <w:r w:rsidR="00BB13A8" w:rsidRPr="00BB13A8">
        <w:rPr>
          <w:rFonts w:ascii="Times New Roman" w:eastAsia="Calibri" w:hAnsi="Times New Roman" w:cs="Times New Roman"/>
          <w:sz w:val="24"/>
          <w:szCs w:val="24"/>
          <w:lang w:val="kk-KZ" w:eastAsia="ru-RU"/>
        </w:rPr>
        <w:t>тектестерден</w:t>
      </w:r>
      <w:r w:rsidRPr="00BB13A8">
        <w:rPr>
          <w:rFonts w:ascii="Times New Roman" w:eastAsia="Calibri" w:hAnsi="Times New Roman" w:cs="Times New Roman"/>
          <w:sz w:val="24"/>
          <w:szCs w:val="24"/>
          <w:lang w:val="kk-KZ" w:eastAsia="ru-RU"/>
        </w:rPr>
        <w:t xml:space="preserve"> бас тартуға қатысты жоғары басшылықтың көшбасшылығы мен бейілділігін көрсету.</w:t>
      </w:r>
    </w:p>
    <w:p w14:paraId="7F447222"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3. Салауатты өмір салты мәдениетін дамытуға және Қоғамның сауықтыру бағдарламалары мен бастамаларына қатысуға қызметкерлерді белсенді тарту және көтермелеу.</w:t>
      </w:r>
    </w:p>
    <w:p w14:paraId="7FDB6F12" w14:textId="63A1B0D6"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bCs/>
          <w:sz w:val="24"/>
          <w:szCs w:val="24"/>
          <w:lang w:val="kk-KZ" w:eastAsia="ru-RU"/>
        </w:rPr>
        <w:t xml:space="preserve">4. Қоғам қызметкерлерінің алкогольді, есірткі заттарын, психотроптық заттарды және </w:t>
      </w:r>
      <w:r w:rsidR="002F2714" w:rsidRPr="00BB13A8">
        <w:rPr>
          <w:rFonts w:ascii="Times New Roman" w:eastAsia="Calibri" w:hAnsi="Times New Roman" w:cs="Times New Roman"/>
          <w:bCs/>
          <w:sz w:val="24"/>
          <w:szCs w:val="24"/>
          <w:lang w:val="kk-KZ" w:eastAsia="ru-RU"/>
        </w:rPr>
        <w:t>сол тектестерді</w:t>
      </w:r>
      <w:r w:rsidRPr="00BB13A8">
        <w:rPr>
          <w:rFonts w:ascii="Times New Roman" w:eastAsia="Calibri" w:hAnsi="Times New Roman" w:cs="Times New Roman"/>
          <w:bCs/>
          <w:sz w:val="24"/>
          <w:szCs w:val="24"/>
          <w:lang w:val="kk-KZ" w:eastAsia="ru-RU"/>
        </w:rPr>
        <w:t xml:space="preserve"> тұтынудың денсаулыққа келтіретін зияны мен тәуекелдері туралы хабардарлығын арттыру.</w:t>
      </w:r>
    </w:p>
    <w:p w14:paraId="2040F4F6" w14:textId="13331B83"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5. Қызметкерлердің еңбек (қызметтік) міндеттерін орындау кезінде, оның ішінде Қоғамның өндірістік объектілерінен тыс болған кезде алкогольді, есірткі құралдарын, психотроптық заттарды және </w:t>
      </w:r>
      <w:r w:rsidR="002F2714" w:rsidRPr="00BB13A8">
        <w:rPr>
          <w:rFonts w:ascii="Times New Roman" w:eastAsia="Calibri" w:hAnsi="Times New Roman" w:cs="Times New Roman"/>
          <w:color w:val="000000"/>
          <w:sz w:val="24"/>
          <w:szCs w:val="24"/>
          <w:lang w:val="kk-KZ" w:eastAsia="ru-RU"/>
        </w:rPr>
        <w:t>сол тектестерді</w:t>
      </w:r>
      <w:r w:rsidRPr="00BB13A8">
        <w:rPr>
          <w:rFonts w:ascii="Times New Roman" w:eastAsia="Calibri" w:hAnsi="Times New Roman" w:cs="Times New Roman"/>
          <w:color w:val="000000"/>
          <w:sz w:val="24"/>
          <w:szCs w:val="24"/>
          <w:lang w:val="kk-KZ" w:eastAsia="ru-RU"/>
        </w:rPr>
        <w:t xml:space="preserve"> тұтынуға байланысты тәуекелдерді барынша азайту.</w:t>
      </w:r>
    </w:p>
    <w:p w14:paraId="770238BC" w14:textId="32A3A333" w:rsidR="003B2A79" w:rsidRPr="00BB13A8"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 xml:space="preserve">6. Ауысым алдындағы/рейс алдындағы/ауысымнан кейінгі/рейстен кейінгі медициналық қарап-тексерулердің, оның ішінде қызметкерде алкогольді, есірткі құралдарын, психотроптық заттарды және </w:t>
      </w:r>
      <w:r w:rsidR="002F2714" w:rsidRPr="00BB13A8">
        <w:rPr>
          <w:rFonts w:ascii="Times New Roman" w:eastAsia="Calibri" w:hAnsi="Times New Roman" w:cs="Times New Roman"/>
          <w:sz w:val="24"/>
          <w:szCs w:val="24"/>
          <w:lang w:val="kk-KZ" w:eastAsia="ru-RU"/>
        </w:rPr>
        <w:t>сол тектестерді</w:t>
      </w:r>
      <w:r w:rsidRPr="00BB13A8">
        <w:rPr>
          <w:rFonts w:ascii="Times New Roman" w:eastAsia="Calibri" w:hAnsi="Times New Roman" w:cs="Times New Roman"/>
          <w:sz w:val="24"/>
          <w:szCs w:val="24"/>
          <w:lang w:val="kk-KZ" w:eastAsia="ru-RU"/>
        </w:rPr>
        <w:t xml:space="preserve"> тұтыну белгілерінің </w:t>
      </w:r>
      <w:r w:rsidR="000B1EDC" w:rsidRPr="00BB13A8">
        <w:rPr>
          <w:rFonts w:ascii="Times New Roman" w:eastAsia="Calibri" w:hAnsi="Times New Roman" w:cs="Times New Roman"/>
          <w:sz w:val="24"/>
          <w:szCs w:val="24"/>
          <w:lang w:val="kk-KZ" w:eastAsia="ru-RU"/>
        </w:rPr>
        <w:t xml:space="preserve">бар-жоғын </w:t>
      </w:r>
      <w:r w:rsidRPr="00BB13A8">
        <w:rPr>
          <w:rFonts w:ascii="Times New Roman" w:eastAsia="Calibri" w:hAnsi="Times New Roman" w:cs="Times New Roman"/>
          <w:sz w:val="24"/>
          <w:szCs w:val="24"/>
          <w:lang w:val="kk-KZ" w:eastAsia="ru-RU"/>
        </w:rPr>
        <w:t>анықтау немесе растау мақсатында міндетті түрде жүргізілуін қамтамасыз ету.</w:t>
      </w:r>
    </w:p>
    <w:p w14:paraId="2B478D6B" w14:textId="677D7002" w:rsidR="003B2A79" w:rsidRPr="00BB13A8"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7. Қоғамның өндірістік объектілерінде Қоғам </w:t>
      </w:r>
      <w:r w:rsidR="00506CBC" w:rsidRPr="00BB13A8">
        <w:rPr>
          <w:rFonts w:ascii="Times New Roman" w:eastAsia="Calibri" w:hAnsi="Times New Roman" w:cs="Times New Roman"/>
          <w:color w:val="000000"/>
          <w:sz w:val="24"/>
          <w:szCs w:val="24"/>
          <w:lang w:val="kk-KZ" w:eastAsia="ru-RU"/>
        </w:rPr>
        <w:t>қызметкер</w:t>
      </w:r>
      <w:r w:rsidRPr="00BB13A8">
        <w:rPr>
          <w:rFonts w:ascii="Times New Roman" w:eastAsia="Calibri" w:hAnsi="Times New Roman" w:cs="Times New Roman"/>
          <w:color w:val="000000"/>
          <w:sz w:val="24"/>
          <w:szCs w:val="24"/>
          <w:lang w:val="kk-KZ" w:eastAsia="ru-RU"/>
        </w:rPr>
        <w:t xml:space="preserve">лерінің, мердігерлік ұйымдардың және өзге де тұлғалардың алкоголь, есірткі, психотроптық заттар мен </w:t>
      </w:r>
      <w:r w:rsidR="002F2714" w:rsidRPr="00BB13A8">
        <w:rPr>
          <w:rFonts w:ascii="Times New Roman" w:eastAsia="Calibri" w:hAnsi="Times New Roman" w:cs="Times New Roman"/>
          <w:color w:val="000000"/>
          <w:sz w:val="24"/>
          <w:szCs w:val="24"/>
          <w:lang w:val="kk-KZ" w:eastAsia="ru-RU"/>
        </w:rPr>
        <w:t xml:space="preserve">сол </w:t>
      </w:r>
      <w:r w:rsidR="000B1EDC" w:rsidRPr="00BB13A8">
        <w:rPr>
          <w:rFonts w:ascii="Times New Roman" w:eastAsia="Calibri" w:hAnsi="Times New Roman" w:cs="Times New Roman"/>
          <w:color w:val="000000"/>
          <w:sz w:val="24"/>
          <w:szCs w:val="24"/>
          <w:lang w:val="kk-KZ" w:eastAsia="ru-RU"/>
        </w:rPr>
        <w:t>тектестердің</w:t>
      </w:r>
      <w:r w:rsidRPr="00BB13A8">
        <w:rPr>
          <w:rFonts w:ascii="Times New Roman" w:eastAsia="Calibri" w:hAnsi="Times New Roman" w:cs="Times New Roman"/>
          <w:color w:val="000000"/>
          <w:sz w:val="24"/>
          <w:szCs w:val="24"/>
          <w:lang w:val="kk-KZ" w:eastAsia="ru-RU"/>
        </w:rPr>
        <w:t xml:space="preserve"> </w:t>
      </w:r>
      <w:r w:rsidR="000B1EDC" w:rsidRPr="00BB13A8">
        <w:rPr>
          <w:rFonts w:ascii="Times New Roman" w:eastAsia="Calibri" w:hAnsi="Times New Roman" w:cs="Times New Roman"/>
          <w:color w:val="000000"/>
          <w:sz w:val="24"/>
          <w:szCs w:val="24"/>
          <w:lang w:val="kk-KZ" w:eastAsia="ru-RU"/>
        </w:rPr>
        <w:t>әсерінде</w:t>
      </w:r>
      <w:r w:rsidRPr="00BB13A8">
        <w:rPr>
          <w:rFonts w:ascii="Times New Roman" w:eastAsia="Calibri" w:hAnsi="Times New Roman" w:cs="Times New Roman"/>
          <w:color w:val="000000"/>
          <w:sz w:val="24"/>
          <w:szCs w:val="24"/>
          <w:lang w:val="kk-KZ" w:eastAsia="ru-RU"/>
        </w:rPr>
        <w:t xml:space="preserve"> болу жағдайларын болдырмау.</w:t>
      </w:r>
    </w:p>
    <w:p w14:paraId="730904EE" w14:textId="142FF158" w:rsidR="003B2A79" w:rsidRPr="00BB13A8"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8. Қажет болған жағдайда, алкогольді, есірткі заттарын, психотроптық заттарды және </w:t>
      </w:r>
      <w:r w:rsidR="002F2714" w:rsidRPr="00BB13A8">
        <w:rPr>
          <w:rFonts w:ascii="Times New Roman" w:eastAsia="Calibri" w:hAnsi="Times New Roman" w:cs="Times New Roman"/>
          <w:color w:val="000000"/>
          <w:sz w:val="24"/>
          <w:szCs w:val="24"/>
          <w:lang w:val="kk-KZ" w:eastAsia="ru-RU"/>
        </w:rPr>
        <w:t>сол тектестерді</w:t>
      </w:r>
      <w:r w:rsidRPr="00BB13A8">
        <w:rPr>
          <w:rFonts w:ascii="Times New Roman" w:eastAsia="Calibri" w:hAnsi="Times New Roman" w:cs="Times New Roman"/>
          <w:color w:val="000000"/>
          <w:sz w:val="24"/>
          <w:szCs w:val="24"/>
          <w:lang w:val="kk-KZ" w:eastAsia="ru-RU"/>
        </w:rPr>
        <w:t xml:space="preserve"> тұтыну фактісін анықтау үшін қызметкерді немесе Қоғамның мүддесі</w:t>
      </w:r>
      <w:r w:rsidR="000B1EDC" w:rsidRPr="00BB13A8">
        <w:rPr>
          <w:rFonts w:ascii="Times New Roman" w:eastAsia="Calibri" w:hAnsi="Times New Roman" w:cs="Times New Roman"/>
          <w:color w:val="000000"/>
          <w:sz w:val="24"/>
          <w:szCs w:val="24"/>
          <w:lang w:val="kk-KZ" w:eastAsia="ru-RU"/>
        </w:rPr>
        <w:t>нде</w:t>
      </w:r>
      <w:r w:rsidRPr="00BB13A8">
        <w:rPr>
          <w:rFonts w:ascii="Times New Roman" w:eastAsia="Calibri" w:hAnsi="Times New Roman" w:cs="Times New Roman"/>
          <w:color w:val="000000"/>
          <w:sz w:val="24"/>
          <w:szCs w:val="24"/>
          <w:lang w:val="kk-KZ" w:eastAsia="ru-RU"/>
        </w:rPr>
        <w:t xml:space="preserve"> әрекет ететін өзге </w:t>
      </w:r>
      <w:r w:rsidR="000B1EDC" w:rsidRPr="00BB13A8">
        <w:rPr>
          <w:rFonts w:ascii="Times New Roman" w:eastAsia="Calibri" w:hAnsi="Times New Roman" w:cs="Times New Roman"/>
          <w:color w:val="000000"/>
          <w:sz w:val="24"/>
          <w:szCs w:val="24"/>
          <w:lang w:val="kk-KZ" w:eastAsia="ru-RU"/>
        </w:rPr>
        <w:t xml:space="preserve">де </w:t>
      </w:r>
      <w:r w:rsidRPr="00BB13A8">
        <w:rPr>
          <w:rFonts w:ascii="Times New Roman" w:eastAsia="Calibri" w:hAnsi="Times New Roman" w:cs="Times New Roman"/>
          <w:color w:val="000000"/>
          <w:sz w:val="24"/>
          <w:szCs w:val="24"/>
          <w:lang w:val="kk-KZ" w:eastAsia="ru-RU"/>
        </w:rPr>
        <w:t>тұлғаны, оларды тұтын</w:t>
      </w:r>
      <w:r w:rsidR="000B1EDC" w:rsidRPr="00BB13A8">
        <w:rPr>
          <w:rFonts w:ascii="Times New Roman" w:eastAsia="Calibri" w:hAnsi="Times New Roman" w:cs="Times New Roman"/>
          <w:color w:val="000000"/>
          <w:sz w:val="24"/>
          <w:szCs w:val="24"/>
          <w:lang w:val="kk-KZ" w:eastAsia="ru-RU"/>
        </w:rPr>
        <w:t>ды деген</w:t>
      </w:r>
      <w:r w:rsidRPr="00BB13A8">
        <w:rPr>
          <w:rFonts w:ascii="Times New Roman" w:eastAsia="Calibri" w:hAnsi="Times New Roman" w:cs="Times New Roman"/>
          <w:color w:val="000000"/>
          <w:sz w:val="24"/>
          <w:szCs w:val="24"/>
          <w:lang w:val="kk-KZ" w:eastAsia="ru-RU"/>
        </w:rPr>
        <w:t xml:space="preserve"> күдік туындаған жағдайда, сондай-ақ өндірістегі кез келген авариялар немесе жазатайым оқиғалар кезінде белгіленген тәртіппен кезектен тыс тексеруге дереу жіберу.</w:t>
      </w:r>
    </w:p>
    <w:p w14:paraId="3C0F0E1B" w14:textId="575FD751" w:rsidR="003B2A79" w:rsidRPr="00BB13A8"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 xml:space="preserve">9. Осы Саясаттың ережелерін бұзғаны үшін </w:t>
      </w:r>
      <w:r w:rsidR="00506CBC" w:rsidRPr="00BB13A8">
        <w:rPr>
          <w:rFonts w:ascii="Times New Roman" w:eastAsia="Calibri" w:hAnsi="Times New Roman" w:cs="Times New Roman"/>
          <w:color w:val="000000"/>
          <w:sz w:val="24"/>
          <w:szCs w:val="24"/>
          <w:lang w:val="kk-KZ" w:eastAsia="ru-RU"/>
        </w:rPr>
        <w:t>қызметкер</w:t>
      </w:r>
      <w:r w:rsidRPr="00BB13A8">
        <w:rPr>
          <w:rFonts w:ascii="Times New Roman" w:eastAsia="Calibri" w:hAnsi="Times New Roman" w:cs="Times New Roman"/>
          <w:color w:val="000000"/>
          <w:sz w:val="24"/>
          <w:szCs w:val="24"/>
          <w:lang w:val="kk-KZ" w:eastAsia="ru-RU"/>
        </w:rPr>
        <w:t>ді немесе Қоғамның мүддесі үшін әрекет ететін өзге тұлғаны белгіленген тәртіппен еңбек шартын бұзуға дейін жауапкершілікке тарту.</w:t>
      </w:r>
    </w:p>
    <w:p w14:paraId="289CEE2A" w14:textId="3DF30FE7" w:rsidR="003B2A79" w:rsidRPr="00BB13A8" w:rsidRDefault="003B2A79" w:rsidP="003B2A79">
      <w:pPr>
        <w:tabs>
          <w:tab w:val="left" w:pos="0"/>
          <w:tab w:val="left" w:pos="709"/>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lastRenderedPageBreak/>
        <w:t xml:space="preserve">10. </w:t>
      </w:r>
      <w:r w:rsidR="00BC6D0F" w:rsidRPr="00BB13A8">
        <w:rPr>
          <w:rFonts w:ascii="Times New Roman" w:eastAsia="Calibri" w:hAnsi="Times New Roman" w:cs="Times New Roman"/>
          <w:color w:val="000000"/>
          <w:sz w:val="24"/>
          <w:szCs w:val="24"/>
          <w:lang w:val="kk-KZ" w:eastAsia="ru-RU"/>
        </w:rPr>
        <w:t>Қоғам</w:t>
      </w:r>
      <w:r w:rsidR="00BC6D0F" w:rsidRPr="00BB13A8">
        <w:rPr>
          <w:rFonts w:ascii="Times New Roman" w:eastAsia="Calibri" w:hAnsi="Times New Roman" w:cs="Times New Roman"/>
          <w:sz w:val="24"/>
          <w:szCs w:val="24"/>
          <w:lang w:val="kk-KZ" w:eastAsia="ru-RU"/>
        </w:rPr>
        <w:t xml:space="preserve"> қ</w:t>
      </w:r>
      <w:r w:rsidRPr="00BB13A8">
        <w:rPr>
          <w:rFonts w:ascii="Times New Roman" w:eastAsia="Calibri" w:hAnsi="Times New Roman" w:cs="Times New Roman"/>
          <w:sz w:val="24"/>
          <w:szCs w:val="24"/>
          <w:lang w:val="kk-KZ" w:eastAsia="ru-RU"/>
        </w:rPr>
        <w:t>ызметкерлер</w:t>
      </w:r>
      <w:r w:rsidR="00BC6D0F" w:rsidRPr="00BB13A8">
        <w:rPr>
          <w:rFonts w:ascii="Times New Roman" w:eastAsia="Calibri" w:hAnsi="Times New Roman" w:cs="Times New Roman"/>
          <w:sz w:val="24"/>
          <w:szCs w:val="24"/>
          <w:lang w:val="kk-KZ" w:eastAsia="ru-RU"/>
        </w:rPr>
        <w:t>ін</w:t>
      </w:r>
      <w:r w:rsidRPr="00BB13A8">
        <w:rPr>
          <w:rFonts w:ascii="Times New Roman" w:eastAsia="Calibri" w:hAnsi="Times New Roman" w:cs="Times New Roman"/>
          <w:sz w:val="24"/>
          <w:szCs w:val="24"/>
          <w:lang w:val="kk-KZ" w:eastAsia="ru-RU"/>
        </w:rPr>
        <w:t>ің денсаулық жағдайын жедел талдауды (тестілеуді) жүзеге асыруға мүмкіндік беретін медициналық диагностика және зерттеу жүйесін автоматтандыру және цифрландыру саласындағы үздік әлемдік практикалар мен ғылыми әзірлемелерді енгізу.</w:t>
      </w:r>
    </w:p>
    <w:p w14:paraId="14373BE5" w14:textId="76ABEA8D"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Осы Саясатта көрсетілген міндеттемелер денсаулық сақтау саласындағы мақсаттарды белгілеу үшін негіз болып табылады, </w:t>
      </w:r>
      <w:r w:rsidRPr="00BB13A8">
        <w:rPr>
          <w:rFonts w:ascii="Times New Roman" w:eastAsia="Calibri" w:hAnsi="Times New Roman" w:cs="Times New Roman"/>
          <w:color w:val="000000"/>
          <w:sz w:val="24"/>
          <w:szCs w:val="24"/>
          <w:lang w:val="kk-KZ" w:eastAsia="ru-RU"/>
        </w:rPr>
        <w:t xml:space="preserve">Қоғамға, </w:t>
      </w:r>
      <w:r w:rsidRPr="00BB13A8">
        <w:rPr>
          <w:rFonts w:ascii="Times New Roman" w:eastAsia="Calibri" w:hAnsi="Times New Roman" w:cs="Times New Roman"/>
          <w:sz w:val="24"/>
          <w:szCs w:val="24"/>
          <w:lang w:val="kk-KZ" w:eastAsia="ru-RU"/>
        </w:rPr>
        <w:t xml:space="preserve">мердігерлік ұйымдарға, қызмет көрсетушілерге қолданылады және </w:t>
      </w:r>
      <w:r w:rsidR="00BC6D0F" w:rsidRPr="00BB13A8">
        <w:rPr>
          <w:rFonts w:ascii="Times New Roman" w:eastAsia="Calibri" w:hAnsi="Times New Roman" w:cs="Times New Roman"/>
          <w:color w:val="000000"/>
          <w:sz w:val="24"/>
          <w:szCs w:val="24"/>
          <w:lang w:val="kk-KZ" w:eastAsia="ru-RU"/>
        </w:rPr>
        <w:t>Қоғам</w:t>
      </w:r>
      <w:r w:rsidR="00BC6D0F" w:rsidRPr="00BB13A8">
        <w:rPr>
          <w:rFonts w:ascii="Times New Roman" w:eastAsia="Calibri" w:hAnsi="Times New Roman" w:cs="Times New Roman"/>
          <w:color w:val="000000"/>
          <w:sz w:val="24"/>
          <w:szCs w:val="24"/>
          <w:lang w:val="kk-KZ" w:eastAsia="ru-RU"/>
        </w:rPr>
        <w:t>ның</w:t>
      </w:r>
      <w:r w:rsidR="00BC6D0F" w:rsidRPr="00BB13A8">
        <w:rPr>
          <w:rFonts w:ascii="Times New Roman" w:eastAsia="Calibri" w:hAnsi="Times New Roman" w:cs="Times New Roman"/>
          <w:color w:val="000000"/>
          <w:sz w:val="24"/>
          <w:szCs w:val="24"/>
          <w:lang w:val="kk-KZ" w:eastAsia="ru-RU"/>
        </w:rPr>
        <w:t xml:space="preserve"> </w:t>
      </w:r>
      <w:r w:rsidRPr="00BB13A8">
        <w:rPr>
          <w:rFonts w:ascii="Times New Roman" w:eastAsia="Calibri" w:hAnsi="Times New Roman" w:cs="Times New Roman"/>
          <w:sz w:val="24"/>
          <w:szCs w:val="24"/>
          <w:lang w:val="kk-KZ" w:eastAsia="ru-RU"/>
        </w:rPr>
        <w:t>серіктестермен іскерлік қатынастар жүйесіне енгізіледі.</w:t>
      </w:r>
    </w:p>
    <w:p w14:paraId="26017159" w14:textId="77777777"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Қоғам басшылығы </w:t>
      </w:r>
      <w:r w:rsidRPr="00BB13A8">
        <w:rPr>
          <w:rFonts w:ascii="Times New Roman" w:eastAsia="Calibri" w:hAnsi="Times New Roman" w:cs="Times New Roman"/>
          <w:color w:val="000000"/>
          <w:sz w:val="24"/>
          <w:szCs w:val="24"/>
          <w:lang w:val="kk-KZ" w:eastAsia="ru-RU"/>
        </w:rPr>
        <w:t>Қоғам</w:t>
      </w:r>
      <w:r w:rsidRPr="00BB13A8">
        <w:rPr>
          <w:rFonts w:ascii="Times New Roman" w:eastAsia="Calibri" w:hAnsi="Times New Roman" w:cs="Times New Roman"/>
          <w:sz w:val="24"/>
          <w:szCs w:val="24"/>
          <w:lang w:val="kk-KZ" w:eastAsia="ru-RU"/>
        </w:rPr>
        <w:t xml:space="preserve"> осы Саясатты іске асыру үшін барлық қажетті ресурстарды ұсынуға жауапты.</w:t>
      </w:r>
    </w:p>
    <w:p w14:paraId="20661CCE"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86BCA87"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2A455FA8"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27375DD"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27D8436" w14:textId="45B4E78F"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82437A9" w14:textId="307818A6"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A56725F" w14:textId="316E66BA"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7367BA98" w14:textId="6D6E4EEE"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3BD6E816" w14:textId="3E9275ED"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13C2C816" w14:textId="3282B64E"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B989EA8" w14:textId="090B8873"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1A7E4918" w14:textId="79C6E2B9"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DF4DE92" w14:textId="160B818D"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275B106" w14:textId="081512DE"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2B818067" w14:textId="2227BA46"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921D483" w14:textId="51E29190"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7BF71155" w14:textId="5060E9C8"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30F579E5" w14:textId="545210AB"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B565F16" w14:textId="6B8ACF91"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749E230" w14:textId="787736A8"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1078C877" w14:textId="04AF3368"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053DCC5" w14:textId="3C49500D"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390DE6F" w14:textId="47B22EC0"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19B86135" w14:textId="5175DF7B"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320B587D" w14:textId="784E6EFA"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7404562B" w14:textId="656A9872"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5672BC0" w14:textId="22063287"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2CD2D59" w14:textId="74519408"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78A8FBE7" w14:textId="05D4B6A5"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C6F96CE" w14:textId="6FF945E2"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8FAE244" w14:textId="5BC72B96"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2DFEE04" w14:textId="63BABEBB"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E33FD61" w14:textId="7B8C3CDD"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E07E731" w14:textId="203D14D9"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2559EB3" w14:textId="09B61904"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29EA55B8" w14:textId="1DE72E37"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8E4BA90" w14:textId="09D60434"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726BE2DA" w14:textId="2FEACC98"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DB79F62" w14:textId="686A6D55"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5F143F3" w14:textId="23C8949A"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0F98AD2" w14:textId="604F80F0"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512718B" w14:textId="0F9AD317"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1A0DAEB" w14:textId="52FB40BD"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BEF648F" w14:textId="79F189E1"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24364F7" w14:textId="2E8524AF"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4DD15F4" w14:textId="70A01D4F"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9916093" w14:textId="6932D16C"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1A11D9D" w14:textId="77777777" w:rsidR="00D768F6" w:rsidRPr="00BB13A8" w:rsidRDefault="00D768F6"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FC737D4" w14:textId="77777777" w:rsidR="00BC6D0F" w:rsidRPr="00BB13A8" w:rsidRDefault="00BC6D0F" w:rsidP="00BC6D0F">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Calibri" w:hAnsi="Times New Roman" w:cs="Times New Roman"/>
          <w:b/>
          <w:sz w:val="24"/>
          <w:szCs w:val="24"/>
          <w:lang w:val="kk-KZ" w:eastAsia="ru-RU"/>
        </w:rPr>
        <w:t>«</w:t>
      </w:r>
      <w:r w:rsidRPr="00BB13A8">
        <w:rPr>
          <w:rFonts w:ascii="Times New Roman" w:eastAsia="Calibri" w:hAnsi="Times New Roman" w:cs="Times New Roman"/>
          <w:sz w:val="24"/>
          <w:szCs w:val="24"/>
          <w:lang w:val="kk-KZ" w:eastAsia="ru-RU"/>
        </w:rPr>
        <w:t>_______________</w:t>
      </w:r>
      <w:r w:rsidRPr="00BB13A8">
        <w:rPr>
          <w:rFonts w:ascii="Times New Roman" w:eastAsia="Calibri" w:hAnsi="Times New Roman" w:cs="Times New Roman"/>
          <w:b/>
          <w:sz w:val="24"/>
          <w:szCs w:val="24"/>
          <w:lang w:val="kk-KZ" w:eastAsia="ru-RU"/>
        </w:rPr>
        <w:t>» АҚ/ЖШС</w:t>
      </w:r>
      <w:r w:rsidRPr="00BB13A8">
        <w:rPr>
          <w:rFonts w:ascii="Times New Roman" w:eastAsia="Times New Roman" w:hAnsi="Times New Roman" w:cs="Times New Roman"/>
          <w:b/>
          <w:sz w:val="24"/>
          <w:szCs w:val="24"/>
          <w:lang w:val="kk-KZ" w:eastAsia="ru-RU"/>
        </w:rPr>
        <w:t xml:space="preserve"> </w:t>
      </w:r>
    </w:p>
    <w:p w14:paraId="49E04398" w14:textId="77777777" w:rsidR="00BC6D0F" w:rsidRPr="00BB13A8" w:rsidRDefault="008E1250" w:rsidP="00BC6D0F">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жерүсті</w:t>
      </w:r>
      <w:r w:rsidR="003B2A79" w:rsidRPr="00BB13A8">
        <w:rPr>
          <w:rFonts w:ascii="Times New Roman" w:eastAsia="Times New Roman" w:hAnsi="Times New Roman" w:cs="Times New Roman"/>
          <w:b/>
          <w:sz w:val="24"/>
          <w:szCs w:val="24"/>
          <w:lang w:val="kk-KZ" w:eastAsia="ru-RU"/>
        </w:rPr>
        <w:t xml:space="preserve"> көлік құралдарын қауіпсіз пайдалану саласында</w:t>
      </w:r>
      <w:r w:rsidR="00BC6D0F" w:rsidRPr="00BB13A8">
        <w:rPr>
          <w:rFonts w:ascii="Times New Roman" w:eastAsia="Times New Roman" w:hAnsi="Times New Roman" w:cs="Times New Roman"/>
          <w:b/>
          <w:sz w:val="24"/>
          <w:szCs w:val="24"/>
          <w:lang w:val="kk-KZ" w:eastAsia="ru-RU"/>
        </w:rPr>
        <w:t xml:space="preserve">ғы </w:t>
      </w:r>
    </w:p>
    <w:p w14:paraId="06BFF73D" w14:textId="40736765" w:rsidR="003B2A79" w:rsidRPr="00BB13A8" w:rsidRDefault="00BC6D0F" w:rsidP="00BC6D0F">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с</w:t>
      </w:r>
      <w:r w:rsidRPr="00BB13A8">
        <w:rPr>
          <w:rFonts w:ascii="Times New Roman" w:eastAsia="Times New Roman" w:hAnsi="Times New Roman" w:cs="Times New Roman"/>
          <w:b/>
          <w:sz w:val="24"/>
          <w:szCs w:val="24"/>
          <w:lang w:val="kk-KZ" w:eastAsia="ru-RU"/>
        </w:rPr>
        <w:t>аясат</w:t>
      </w:r>
      <w:r w:rsidRPr="00BB13A8">
        <w:rPr>
          <w:rFonts w:ascii="Times New Roman" w:eastAsia="Times New Roman" w:hAnsi="Times New Roman" w:cs="Times New Roman"/>
          <w:b/>
          <w:sz w:val="24"/>
          <w:szCs w:val="24"/>
          <w:lang w:val="kk-KZ" w:eastAsia="ru-RU"/>
        </w:rPr>
        <w:t>ы</w:t>
      </w:r>
    </w:p>
    <w:p w14:paraId="0D7C9470" w14:textId="77777777" w:rsidR="003B2A79" w:rsidRPr="00BB13A8" w:rsidRDefault="003B2A79" w:rsidP="003B2A79">
      <w:pPr>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ab/>
      </w:r>
    </w:p>
    <w:p w14:paraId="7F5745C8" w14:textId="7F60E529" w:rsidR="003B2A79" w:rsidRPr="00BB13A8" w:rsidRDefault="00AA3096" w:rsidP="003B2A79">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bCs/>
          <w:sz w:val="24"/>
          <w:szCs w:val="24"/>
          <w:lang w:val="kk-KZ" w:eastAsia="ru-RU"/>
        </w:rPr>
        <w:t>«_______________»</w:t>
      </w:r>
      <w:r w:rsidRPr="00BB13A8">
        <w:rPr>
          <w:rFonts w:ascii="Times New Roman" w:eastAsia="Calibri" w:hAnsi="Times New Roman" w:cs="Times New Roman"/>
          <w:bCs/>
          <w:sz w:val="24"/>
          <w:szCs w:val="24"/>
          <w:lang w:val="kk-KZ" w:eastAsia="ru-RU"/>
        </w:rPr>
        <w:t xml:space="preserve"> </w:t>
      </w:r>
      <w:r w:rsidR="00F97076" w:rsidRPr="00BB13A8">
        <w:rPr>
          <w:rFonts w:ascii="Times New Roman" w:eastAsia="Times New Roman" w:hAnsi="Times New Roman" w:cs="Times New Roman"/>
          <w:bCs/>
          <w:noProof/>
          <w:color w:val="000000"/>
          <w:sz w:val="24"/>
          <w:szCs w:val="24"/>
          <w:lang w:val="kk-KZ" w:eastAsia="zh-CN"/>
        </w:rPr>
        <w:t xml:space="preserve">АҚ/ЖШС </w:t>
      </w:r>
      <w:r w:rsidRPr="00BB13A8">
        <w:rPr>
          <w:rFonts w:ascii="Times New Roman" w:eastAsia="Times New Roman" w:hAnsi="Times New Roman" w:cs="Times New Roman"/>
          <w:bCs/>
          <w:noProof/>
          <w:color w:val="000000"/>
          <w:sz w:val="24"/>
          <w:szCs w:val="24"/>
          <w:lang w:val="kk-KZ" w:eastAsia="zh-CN"/>
        </w:rPr>
        <w:t xml:space="preserve">мен </w:t>
      </w:r>
      <w:r w:rsidR="00F97076" w:rsidRPr="00BB13A8">
        <w:rPr>
          <w:rFonts w:ascii="Times New Roman" w:eastAsia="Times New Roman" w:hAnsi="Times New Roman" w:cs="Times New Roman"/>
          <w:bCs/>
          <w:noProof/>
          <w:color w:val="000000"/>
          <w:sz w:val="24"/>
          <w:szCs w:val="24"/>
          <w:lang w:val="kk-KZ" w:eastAsia="zh-CN"/>
        </w:rPr>
        <w:t>оның өндірістік құрылымдық бөлімшелері (бұдан әрі</w:t>
      </w:r>
      <w:r w:rsidR="00A45B68" w:rsidRPr="00BB13A8">
        <w:rPr>
          <w:rFonts w:ascii="Times New Roman" w:eastAsia="Times New Roman" w:hAnsi="Times New Roman" w:cs="Times New Roman"/>
          <w:bCs/>
          <w:noProof/>
          <w:color w:val="000000"/>
          <w:sz w:val="24"/>
          <w:szCs w:val="24"/>
          <w:lang w:val="kk-KZ" w:eastAsia="zh-CN"/>
        </w:rPr>
        <w:t xml:space="preserve"> – </w:t>
      </w:r>
      <w:r w:rsidR="00F97076" w:rsidRPr="00BB13A8">
        <w:rPr>
          <w:rFonts w:ascii="Times New Roman" w:eastAsia="Times New Roman" w:hAnsi="Times New Roman" w:cs="Times New Roman"/>
          <w:bCs/>
          <w:noProof/>
          <w:color w:val="000000"/>
          <w:sz w:val="24"/>
          <w:szCs w:val="24"/>
          <w:lang w:val="kk-KZ" w:eastAsia="zh-CN"/>
        </w:rPr>
        <w:t xml:space="preserve">Қоғам) </w:t>
      </w:r>
      <w:r w:rsidRPr="00BB13A8">
        <w:rPr>
          <w:rFonts w:ascii="Times New Roman" w:eastAsia="Times New Roman" w:hAnsi="Times New Roman" w:cs="Times New Roman"/>
          <w:bCs/>
          <w:noProof/>
          <w:color w:val="000000"/>
          <w:sz w:val="24"/>
          <w:szCs w:val="24"/>
          <w:lang w:val="kk-KZ" w:eastAsia="zh-CN"/>
        </w:rPr>
        <w:t>ж</w:t>
      </w:r>
      <w:r w:rsidRPr="00BB13A8">
        <w:rPr>
          <w:rFonts w:ascii="Times New Roman" w:eastAsia="Calibri" w:hAnsi="Times New Roman" w:cs="Times New Roman"/>
          <w:sz w:val="24"/>
          <w:szCs w:val="24"/>
          <w:lang w:val="kk-KZ" w:eastAsia="ru-RU"/>
        </w:rPr>
        <w:t>ерүсті көлік құралдарын пайдалану және қызмет көрсету барысында қызметкерлердің өмірі мен денсаулығын сақтауға басымдық беріп, жол-көлік оқиғаларының алдын алу, олардың салдарының ауырлығын және Қоғам мүлкіне келтірілетін зиянды азайту мақсатын көздейді.</w:t>
      </w:r>
    </w:p>
    <w:p w14:paraId="3BABF5BA" w14:textId="16A63033" w:rsidR="003B2A79" w:rsidRPr="00BB13A8" w:rsidRDefault="003B2A79"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BB13A8">
        <w:rPr>
          <w:rFonts w:ascii="Times New Roman" w:eastAsia="Calibri" w:hAnsi="Times New Roman" w:cs="Times New Roman"/>
          <w:b/>
          <w:color w:val="000000"/>
          <w:sz w:val="24"/>
          <w:szCs w:val="24"/>
          <w:lang w:val="kk-KZ" w:eastAsia="ru-RU"/>
        </w:rPr>
        <w:t xml:space="preserve">Осы Саясатты іске асыру үшін Қоғамның басшылығы өзіне келесі міндеттемелерді алады, оларды орындайды және </w:t>
      </w:r>
      <w:r w:rsidR="006B0D14" w:rsidRPr="00BB13A8">
        <w:rPr>
          <w:rFonts w:ascii="Times New Roman" w:eastAsia="Calibri" w:hAnsi="Times New Roman" w:cs="Times New Roman"/>
          <w:b/>
          <w:color w:val="000000"/>
          <w:sz w:val="24"/>
          <w:szCs w:val="24"/>
          <w:lang w:val="kk-KZ" w:eastAsia="ru-RU"/>
        </w:rPr>
        <w:t>мердігерлік ұйымдар</w:t>
      </w:r>
      <w:r w:rsidRPr="00BB13A8">
        <w:rPr>
          <w:rFonts w:ascii="Times New Roman" w:eastAsia="Calibri" w:hAnsi="Times New Roman" w:cs="Times New Roman"/>
          <w:b/>
          <w:color w:val="000000"/>
          <w:sz w:val="24"/>
          <w:szCs w:val="24"/>
          <w:lang w:val="kk-KZ" w:eastAsia="ru-RU"/>
        </w:rPr>
        <w:t>дың орындауын талап етеді:</w:t>
      </w:r>
    </w:p>
    <w:p w14:paraId="4EFEAB7F" w14:textId="6AF32021"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1. Қазақстан Республикасы заңнамасының, ұлттық және халықаралық стандарттардың, жол жүрісі қауіпсіздігі және көлік құралдарын қауіпсіз басқару саласындағы ішкі құжаттардың талаптарын сақтау.</w:t>
      </w:r>
    </w:p>
    <w:p w14:paraId="1B06198E"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2. Жоғарғы басшылықтың көлік қауіпсіздігіне қатысты көшбасшылығы мен бейілділігін көрсету, әрбір қызметкер өзінің жеке қауіпсіздігі мен айналасындағы адамдардың қауіпсіздігі үшін жауапкершілікті түсінген кезде әрбір қызметкерді қауіпсіз жүргізу мәдениетін дамытуға белсенді түрде тарту.</w:t>
      </w:r>
    </w:p>
    <w:p w14:paraId="540F1E13"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3. </w:t>
      </w:r>
      <w:r w:rsidRPr="00BB13A8">
        <w:rPr>
          <w:rFonts w:ascii="Times New Roman" w:eastAsia="Calibri" w:hAnsi="Times New Roman" w:cs="Times New Roman"/>
          <w:bCs/>
          <w:color w:val="000000"/>
          <w:sz w:val="24"/>
          <w:szCs w:val="24"/>
          <w:shd w:val="clear" w:color="auto" w:fill="FFFFFF"/>
          <w:lang w:val="kk-KZ" w:eastAsia="ru-RU"/>
        </w:rPr>
        <w:t xml:space="preserve">Қоғамның көлік құралдарының қозғалысы кезінде қауіпсіздік белдіктерін </w:t>
      </w:r>
      <w:r w:rsidRPr="00BB13A8">
        <w:rPr>
          <w:rFonts w:ascii="Times New Roman" w:eastAsia="Calibri" w:hAnsi="Times New Roman" w:cs="Times New Roman"/>
          <w:sz w:val="24"/>
          <w:szCs w:val="24"/>
          <w:lang w:val="kk-KZ" w:eastAsia="ru-RU"/>
        </w:rPr>
        <w:t xml:space="preserve">қатаң </w:t>
      </w:r>
      <w:r w:rsidRPr="00BB13A8">
        <w:rPr>
          <w:rFonts w:ascii="Times New Roman" w:eastAsia="Calibri" w:hAnsi="Times New Roman" w:cs="Times New Roman"/>
          <w:bCs/>
          <w:color w:val="000000"/>
          <w:sz w:val="24"/>
          <w:szCs w:val="24"/>
          <w:shd w:val="clear" w:color="auto" w:fill="FFFFFF"/>
          <w:lang w:val="kk-KZ" w:eastAsia="ru-RU"/>
        </w:rPr>
        <w:t xml:space="preserve">пайдалануды және жылдамдық режимін сақтауды </w:t>
      </w:r>
      <w:r w:rsidRPr="00BB13A8">
        <w:rPr>
          <w:rFonts w:ascii="Times New Roman" w:eastAsia="Calibri" w:hAnsi="Times New Roman" w:cs="Times New Roman"/>
          <w:sz w:val="24"/>
          <w:szCs w:val="24"/>
          <w:lang w:val="kk-KZ" w:eastAsia="ru-RU"/>
        </w:rPr>
        <w:t xml:space="preserve">талап </w:t>
      </w:r>
      <w:r w:rsidRPr="00BB13A8">
        <w:rPr>
          <w:rFonts w:ascii="Times New Roman" w:eastAsia="Calibri" w:hAnsi="Times New Roman" w:cs="Times New Roman"/>
          <w:bCs/>
          <w:color w:val="000000"/>
          <w:sz w:val="24"/>
          <w:szCs w:val="24"/>
          <w:shd w:val="clear" w:color="auto" w:fill="FFFFFF"/>
          <w:lang w:val="kk-KZ" w:eastAsia="ru-RU"/>
        </w:rPr>
        <w:t>ету. Қоғам жүргізушілеріне көлік жүргізу кезінде мобильді байланыс құралдарын пайдалануға үзілді-кесілді тыйым салынады.</w:t>
      </w:r>
    </w:p>
    <w:p w14:paraId="63018F4C"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4. Жол жүрісі қауіпсіздігі саласындағы тәуекелдерді анықтауды, бағалауды және жоюды жүзеге асыру және жол берілмейтін тәуекелдерді басқарудың қосымша шараларын қалыптастыру.</w:t>
      </w:r>
    </w:p>
    <w:p w14:paraId="4DE352FD"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5. Көлік құралдарының жарамдылығын, белгіленген нормаларға сәйкес толық көлемде жинақталуын әрбір жолға шығар алдында техникалық байқаудан өткізу.</w:t>
      </w:r>
    </w:p>
    <w:p w14:paraId="24F3A1D5" w14:textId="753F284E"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color w:val="000000"/>
          <w:sz w:val="24"/>
          <w:szCs w:val="24"/>
          <w:lang w:val="kk-KZ" w:eastAsia="ru-RU"/>
        </w:rPr>
        <w:t>6. Қоғам</w:t>
      </w:r>
      <w:r w:rsidR="005014A1" w:rsidRPr="00BB13A8">
        <w:rPr>
          <w:rFonts w:ascii="Times New Roman" w:eastAsia="Calibri" w:hAnsi="Times New Roman" w:cs="Times New Roman"/>
          <w:color w:val="000000"/>
          <w:sz w:val="24"/>
          <w:szCs w:val="24"/>
          <w:lang w:val="kk-KZ" w:eastAsia="ru-RU"/>
        </w:rPr>
        <w:t>ның</w:t>
      </w:r>
      <w:r w:rsidRPr="00BB13A8">
        <w:rPr>
          <w:rFonts w:ascii="Times New Roman" w:eastAsia="Calibri" w:hAnsi="Times New Roman" w:cs="Times New Roman"/>
          <w:color w:val="000000"/>
          <w:sz w:val="24"/>
          <w:szCs w:val="24"/>
          <w:lang w:val="kk-KZ" w:eastAsia="ru-RU"/>
        </w:rPr>
        <w:t xml:space="preserve"> ішінде, </w:t>
      </w:r>
      <w:r w:rsidR="005014A1" w:rsidRPr="00BB13A8">
        <w:rPr>
          <w:rFonts w:ascii="Times New Roman" w:eastAsia="Calibri" w:hAnsi="Times New Roman" w:cs="Times New Roman"/>
          <w:color w:val="000000"/>
          <w:sz w:val="24"/>
          <w:szCs w:val="24"/>
          <w:lang w:val="kk-KZ" w:eastAsia="ru-RU"/>
        </w:rPr>
        <w:t xml:space="preserve">сондай-ақ </w:t>
      </w:r>
      <w:r w:rsidR="006B0D14" w:rsidRPr="00BB13A8">
        <w:rPr>
          <w:rFonts w:ascii="Times New Roman" w:eastAsia="Calibri" w:hAnsi="Times New Roman" w:cs="Times New Roman"/>
          <w:color w:val="000000"/>
          <w:sz w:val="24"/>
          <w:szCs w:val="24"/>
          <w:lang w:val="kk-KZ" w:eastAsia="ru-RU"/>
        </w:rPr>
        <w:t>мердігерлік ұйымдар</w:t>
      </w:r>
      <w:r w:rsidRPr="00BB13A8">
        <w:rPr>
          <w:rFonts w:ascii="Times New Roman" w:eastAsia="Calibri" w:hAnsi="Times New Roman" w:cs="Times New Roman"/>
          <w:color w:val="000000"/>
          <w:sz w:val="24"/>
          <w:szCs w:val="24"/>
          <w:lang w:val="kk-KZ" w:eastAsia="ru-RU"/>
        </w:rPr>
        <w:t xml:space="preserve"> мен мүдделі тараптар арасында </w:t>
      </w:r>
      <w:r w:rsidRPr="00BB13A8">
        <w:rPr>
          <w:rFonts w:ascii="Times New Roman" w:eastAsia="Calibri" w:hAnsi="Times New Roman" w:cs="Times New Roman"/>
          <w:sz w:val="24"/>
          <w:szCs w:val="24"/>
          <w:lang w:val="kk-KZ" w:eastAsia="ru-RU"/>
        </w:rPr>
        <w:t xml:space="preserve">жол </w:t>
      </w:r>
      <w:r w:rsidR="00E22921" w:rsidRPr="00BB13A8">
        <w:rPr>
          <w:rFonts w:ascii="Times New Roman" w:eastAsia="Calibri" w:hAnsi="Times New Roman" w:cs="Times New Roman"/>
          <w:sz w:val="24"/>
          <w:szCs w:val="24"/>
          <w:lang w:val="kk-KZ" w:eastAsia="ru-RU"/>
        </w:rPr>
        <w:t>жүрісі қағидаларын</w:t>
      </w:r>
      <w:r w:rsidRPr="00BB13A8">
        <w:rPr>
          <w:rFonts w:ascii="Times New Roman" w:eastAsia="Calibri" w:hAnsi="Times New Roman" w:cs="Times New Roman"/>
          <w:sz w:val="24"/>
          <w:szCs w:val="24"/>
          <w:lang w:val="kk-KZ" w:eastAsia="ru-RU"/>
        </w:rPr>
        <w:t xml:space="preserve"> және </w:t>
      </w:r>
      <w:r w:rsidRPr="00BB13A8">
        <w:rPr>
          <w:rFonts w:ascii="Times New Roman" w:eastAsia="Calibri" w:hAnsi="Times New Roman" w:cs="Times New Roman"/>
          <w:color w:val="000000"/>
          <w:sz w:val="24"/>
          <w:szCs w:val="24"/>
          <w:lang w:val="kk-KZ" w:eastAsia="ru-RU"/>
        </w:rPr>
        <w:t>көлік қауіпсіздігін сақтағаны үшін қызметкерлерді ынталандыру және көтермелеу.</w:t>
      </w:r>
    </w:p>
    <w:p w14:paraId="31942DC4"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7. Көлік құралдарын пайдалану кезінде денсаулық жағдайының нашарлауын болғызбайтын жүргізушілердің денсаулығы үшін қолайлы жағдайларды, еңбек және демалыс режимін қамтамасыз ету.</w:t>
      </w:r>
    </w:p>
    <w:p w14:paraId="1CAC7353" w14:textId="3AE1850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 xml:space="preserve">8. </w:t>
      </w:r>
      <w:r w:rsidR="00D71A61" w:rsidRPr="00BB13A8">
        <w:rPr>
          <w:rFonts w:ascii="Times New Roman" w:eastAsia="Calibri" w:hAnsi="Times New Roman" w:cs="Times New Roman"/>
          <w:sz w:val="24"/>
          <w:szCs w:val="24"/>
          <w:lang w:val="kk-KZ" w:eastAsia="ru-RU"/>
        </w:rPr>
        <w:t>Қауіпсіз жүргізу</w:t>
      </w:r>
      <w:r w:rsidRPr="00BB13A8">
        <w:rPr>
          <w:rFonts w:ascii="Times New Roman" w:eastAsia="Calibri" w:hAnsi="Times New Roman" w:cs="Times New Roman"/>
          <w:sz w:val="24"/>
          <w:szCs w:val="24"/>
          <w:lang w:val="kk-KZ" w:eastAsia="ru-RU"/>
        </w:rPr>
        <w:t xml:space="preserve"> бағдарламасы бойынша жүргізушілерді және </w:t>
      </w:r>
      <w:r w:rsidRPr="00BB13A8">
        <w:rPr>
          <w:rFonts w:ascii="Times New Roman" w:eastAsia="Calibri" w:hAnsi="Times New Roman" w:cs="Times New Roman"/>
          <w:color w:val="000000"/>
          <w:sz w:val="24"/>
          <w:szCs w:val="24"/>
          <w:lang w:val="kk-KZ" w:eastAsia="ru-RU"/>
        </w:rPr>
        <w:t>Қоғамның</w:t>
      </w:r>
      <w:r w:rsidRPr="00BB13A8">
        <w:rPr>
          <w:rFonts w:ascii="Times New Roman" w:eastAsia="Calibri" w:hAnsi="Times New Roman" w:cs="Times New Roman"/>
          <w:sz w:val="24"/>
          <w:szCs w:val="24"/>
          <w:lang w:val="kk-KZ" w:eastAsia="ru-RU"/>
        </w:rPr>
        <w:t xml:space="preserve"> басқа да қызметкерлерін оқыту және біліктілігін арттыру.</w:t>
      </w:r>
    </w:p>
    <w:p w14:paraId="1ED0F6B2" w14:textId="77777777" w:rsidR="003B2A79" w:rsidRPr="00BB13A8"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 xml:space="preserve">9. Жүргізушілердің </w:t>
      </w:r>
      <w:r w:rsidRPr="00BB13A8">
        <w:rPr>
          <w:rFonts w:ascii="Times New Roman" w:eastAsia="Calibri" w:hAnsi="Times New Roman" w:cs="Times New Roman"/>
          <w:color w:val="000000"/>
          <w:sz w:val="24"/>
          <w:szCs w:val="24"/>
          <w:lang w:val="kk-KZ" w:eastAsia="ru-RU"/>
        </w:rPr>
        <w:t xml:space="preserve">Қоғамның </w:t>
      </w:r>
      <w:r w:rsidRPr="00BB13A8">
        <w:rPr>
          <w:rFonts w:ascii="Times New Roman" w:eastAsia="Calibri" w:hAnsi="Times New Roman" w:cs="Times New Roman"/>
          <w:sz w:val="24"/>
          <w:szCs w:val="24"/>
          <w:lang w:val="kk-KZ" w:eastAsia="ru-RU"/>
        </w:rPr>
        <w:t>жол-көлік оқиғаларында зардап шеккендерге дәрігерге дейінгі көмек көрсету дағдыларын жетілдіру бойынша іс-шаралар ұйымдастыру.</w:t>
      </w:r>
    </w:p>
    <w:p w14:paraId="5194BF57" w14:textId="39377782" w:rsidR="003B2A79" w:rsidRPr="00BB13A8"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kk-KZ" w:eastAsia="ru-RU"/>
        </w:rPr>
      </w:pPr>
      <w:r w:rsidRPr="00BB13A8">
        <w:rPr>
          <w:rFonts w:ascii="Times New Roman" w:eastAsia="Calibri" w:hAnsi="Times New Roman" w:cs="Times New Roman"/>
          <w:sz w:val="24"/>
          <w:szCs w:val="24"/>
          <w:lang w:val="kk-KZ" w:eastAsia="ru-RU"/>
        </w:rPr>
        <w:t xml:space="preserve">10. </w:t>
      </w:r>
      <w:r w:rsidR="00A32036" w:rsidRPr="00BB13A8">
        <w:rPr>
          <w:rFonts w:ascii="Times New Roman" w:eastAsia="Calibri" w:hAnsi="Times New Roman" w:cs="Times New Roman"/>
          <w:color w:val="000000"/>
          <w:sz w:val="24"/>
          <w:szCs w:val="24"/>
          <w:lang w:val="kk-KZ" w:eastAsia="ru-RU"/>
        </w:rPr>
        <w:t>Қоғам</w:t>
      </w:r>
      <w:r w:rsidR="00A32036" w:rsidRPr="00BB13A8">
        <w:rPr>
          <w:rFonts w:ascii="Times New Roman" w:eastAsia="Calibri" w:hAnsi="Times New Roman" w:cs="Times New Roman"/>
          <w:color w:val="000000"/>
          <w:sz w:val="24"/>
          <w:szCs w:val="24"/>
          <w:lang w:val="kk-KZ" w:eastAsia="ru-RU"/>
        </w:rPr>
        <w:t>дағы с</w:t>
      </w:r>
      <w:r w:rsidRPr="00BB13A8">
        <w:rPr>
          <w:rFonts w:ascii="Times New Roman" w:eastAsia="Calibri" w:hAnsi="Times New Roman" w:cs="Times New Roman"/>
          <w:sz w:val="24"/>
          <w:szCs w:val="24"/>
          <w:lang w:val="kk-KZ" w:eastAsia="ru-RU"/>
        </w:rPr>
        <w:t xml:space="preserve">апарларды ұйымдастыру және басқару жүйесін дамыту шеңберінде озық тәжірибе негізінде көлік құралдарын бақылау мен қадағалаудың тиімді құралдарын енгізу. </w:t>
      </w:r>
    </w:p>
    <w:p w14:paraId="527D3AAE" w14:textId="13A4E1AB" w:rsidR="003B2A79" w:rsidRPr="00BB13A8"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 xml:space="preserve">Осы Саясатта көрсетілген міндеттемелер көлік қауіпсіздігі мақсаттарын белгілеу үшін негіз болып табылады, </w:t>
      </w:r>
      <w:r w:rsidRPr="00BB13A8">
        <w:rPr>
          <w:rFonts w:ascii="Times New Roman" w:eastAsia="Calibri" w:hAnsi="Times New Roman" w:cs="Times New Roman"/>
          <w:color w:val="000000"/>
          <w:sz w:val="24"/>
          <w:szCs w:val="24"/>
          <w:lang w:val="kk-KZ" w:eastAsia="ru-RU"/>
        </w:rPr>
        <w:t xml:space="preserve">Қоғамға, </w:t>
      </w:r>
      <w:r w:rsidRPr="00BB13A8">
        <w:rPr>
          <w:rFonts w:ascii="Times New Roman" w:eastAsia="Calibri" w:hAnsi="Times New Roman" w:cs="Times New Roman"/>
          <w:sz w:val="24"/>
          <w:szCs w:val="24"/>
          <w:lang w:val="kk-KZ" w:eastAsia="ru-RU"/>
        </w:rPr>
        <w:t xml:space="preserve">мердігерлік ұйымдарға, қызмет көрсетушілерге қолданылады және </w:t>
      </w:r>
      <w:r w:rsidR="00A32036" w:rsidRPr="00BB13A8">
        <w:rPr>
          <w:rFonts w:ascii="Times New Roman" w:eastAsia="Calibri" w:hAnsi="Times New Roman" w:cs="Times New Roman"/>
          <w:color w:val="000000"/>
          <w:sz w:val="24"/>
          <w:szCs w:val="24"/>
          <w:lang w:val="kk-KZ" w:eastAsia="ru-RU"/>
        </w:rPr>
        <w:t>Қоғам</w:t>
      </w:r>
      <w:r w:rsidR="00A32036" w:rsidRPr="00BB13A8">
        <w:rPr>
          <w:rFonts w:ascii="Times New Roman" w:eastAsia="Calibri" w:hAnsi="Times New Roman" w:cs="Times New Roman"/>
          <w:color w:val="000000"/>
          <w:sz w:val="24"/>
          <w:szCs w:val="24"/>
          <w:lang w:val="kk-KZ" w:eastAsia="ru-RU"/>
        </w:rPr>
        <w:t xml:space="preserve">ның </w:t>
      </w:r>
      <w:r w:rsidRPr="00BB13A8">
        <w:rPr>
          <w:rFonts w:ascii="Times New Roman" w:eastAsia="Calibri" w:hAnsi="Times New Roman" w:cs="Times New Roman"/>
          <w:sz w:val="24"/>
          <w:szCs w:val="24"/>
          <w:lang w:val="kk-KZ" w:eastAsia="ru-RU"/>
        </w:rPr>
        <w:t>серіктестермен іскерлік қатынастар жүйесіне енгізіледі.</w:t>
      </w:r>
    </w:p>
    <w:p w14:paraId="29410964" w14:textId="03E6BB87" w:rsidR="003B2A79" w:rsidRPr="00BB13A8" w:rsidRDefault="003B2A79" w:rsidP="003B2A79">
      <w:pPr>
        <w:tabs>
          <w:tab w:val="left" w:pos="0"/>
        </w:tabs>
        <w:spacing w:after="0" w:line="240" w:lineRule="auto"/>
        <w:ind w:firstLine="567"/>
        <w:contextualSpacing/>
        <w:jc w:val="both"/>
        <w:rPr>
          <w:rFonts w:ascii="Times New Roman" w:eastAsia="Times New Roman" w:hAnsi="Times New Roman" w:cs="Times New Roman"/>
          <w:b/>
          <w:i/>
          <w:noProof/>
          <w:color w:val="000000"/>
          <w:sz w:val="24"/>
          <w:szCs w:val="24"/>
          <w:lang w:val="kk-KZ" w:eastAsia="ru-RU"/>
        </w:rPr>
      </w:pPr>
      <w:r w:rsidRPr="00BB13A8">
        <w:rPr>
          <w:rFonts w:ascii="Times New Roman" w:eastAsia="Calibri" w:hAnsi="Times New Roman" w:cs="Times New Roman"/>
          <w:sz w:val="24"/>
          <w:szCs w:val="24"/>
          <w:lang w:val="kk-KZ" w:eastAsia="ru-RU"/>
        </w:rPr>
        <w:t>Қоғам басшылығы осы Саясатты іске асыру үшін барлық қажетті ресурстарды ұсынуға жауапты.</w:t>
      </w:r>
    </w:p>
    <w:p w14:paraId="3F12158C"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33D17BFE"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068E9AD7"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27D6DC3C"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78CBB120"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395715D5"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14:paraId="1C23E2D4" w14:textId="77777777" w:rsidR="00D768F6" w:rsidRPr="00BB13A8" w:rsidRDefault="00D768F6" w:rsidP="003B2A79">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p>
    <w:p w14:paraId="4CA70932" w14:textId="77777777" w:rsidR="00D768F6" w:rsidRPr="00BB13A8" w:rsidRDefault="00D768F6" w:rsidP="003B2A79">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p>
    <w:p w14:paraId="66FD78FF" w14:textId="0B525AFC" w:rsidR="00184BA4" w:rsidRPr="00BB13A8" w:rsidRDefault="00184BA4" w:rsidP="003B2A79">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Ш</w:t>
      </w:r>
      <w:r w:rsidR="003B2A79" w:rsidRPr="00BB13A8">
        <w:rPr>
          <w:rFonts w:ascii="Times New Roman" w:eastAsia="Times New Roman" w:hAnsi="Times New Roman" w:cs="Times New Roman"/>
          <w:noProof/>
          <w:color w:val="000000"/>
          <w:sz w:val="24"/>
          <w:szCs w:val="24"/>
          <w:lang w:val="kk-KZ" w:eastAsia="ru-RU"/>
        </w:rPr>
        <w:t>артқа</w:t>
      </w:r>
      <w:r w:rsidRPr="00BB13A8">
        <w:rPr>
          <w:rFonts w:ascii="Times New Roman" w:eastAsia="Times New Roman" w:hAnsi="Times New Roman" w:cs="Times New Roman"/>
          <w:noProof/>
          <w:color w:val="000000"/>
          <w:sz w:val="24"/>
          <w:szCs w:val="24"/>
          <w:lang w:val="kk-KZ" w:eastAsia="ru-RU"/>
        </w:rPr>
        <w:t xml:space="preserve">  </w:t>
      </w:r>
    </w:p>
    <w:p w14:paraId="515C3985" w14:textId="78CF912E" w:rsidR="003B2A79" w:rsidRPr="00BB13A8" w:rsidRDefault="00184BA4" w:rsidP="003B2A79">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ЕҚ, ӨҚ және ҚОҚ саласындағы келісімге</w:t>
      </w:r>
    </w:p>
    <w:p w14:paraId="2E2AA59D" w14:textId="37706E1D" w:rsidR="00184BA4" w:rsidRPr="00BB13A8" w:rsidRDefault="00184BA4" w:rsidP="00184BA4">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r w:rsidRPr="00BB13A8">
        <w:rPr>
          <w:rFonts w:ascii="Times New Roman" w:eastAsia="Times New Roman" w:hAnsi="Times New Roman" w:cs="Times New Roman"/>
          <w:b/>
          <w:i/>
          <w:noProof/>
          <w:color w:val="000000"/>
          <w:sz w:val="24"/>
          <w:szCs w:val="24"/>
          <w:lang w:val="kk-KZ" w:eastAsia="ru-RU"/>
        </w:rPr>
        <w:t>№2</w:t>
      </w:r>
      <w:r w:rsidRPr="00BB13A8">
        <w:rPr>
          <w:rFonts w:ascii="Times New Roman" w:eastAsia="Times New Roman" w:hAnsi="Times New Roman" w:cs="Times New Roman"/>
          <w:b/>
          <w:i/>
          <w:noProof/>
          <w:color w:val="000000"/>
          <w:sz w:val="24"/>
          <w:szCs w:val="24"/>
          <w:lang w:val="kk-KZ" w:eastAsia="ru-RU"/>
        </w:rPr>
        <w:t xml:space="preserve"> қ</w:t>
      </w:r>
      <w:r w:rsidRPr="00BB13A8">
        <w:rPr>
          <w:rFonts w:ascii="Times New Roman" w:eastAsia="Times New Roman" w:hAnsi="Times New Roman" w:cs="Times New Roman"/>
          <w:b/>
          <w:i/>
          <w:noProof/>
          <w:color w:val="000000"/>
          <w:sz w:val="24"/>
          <w:szCs w:val="24"/>
          <w:lang w:val="kk-KZ" w:eastAsia="ru-RU"/>
        </w:rPr>
        <w:t>осымша</w:t>
      </w:r>
    </w:p>
    <w:p w14:paraId="4E0197D5" w14:textId="77777777" w:rsidR="00184BA4" w:rsidRPr="00BB13A8" w:rsidRDefault="00184BA4" w:rsidP="003B2A79">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p>
    <w:p w14:paraId="5A178938" w14:textId="77777777" w:rsidR="003B2A79" w:rsidRPr="00BB13A8" w:rsidRDefault="003B2A79" w:rsidP="003B2A79">
      <w:pPr>
        <w:tabs>
          <w:tab w:val="left" w:pos="932"/>
          <w:tab w:val="left" w:pos="1222"/>
          <w:tab w:val="center" w:pos="5372"/>
        </w:tabs>
        <w:spacing w:before="120" w:after="0" w:line="240" w:lineRule="auto"/>
        <w:ind w:firstLine="709"/>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ab/>
      </w:r>
      <w:r w:rsidRPr="00BB13A8">
        <w:rPr>
          <w:rFonts w:ascii="Times New Roman" w:eastAsia="Times New Roman" w:hAnsi="Times New Roman" w:cs="Times New Roman"/>
          <w:b/>
          <w:sz w:val="24"/>
          <w:szCs w:val="24"/>
          <w:lang w:val="kk-KZ" w:eastAsia="ru-RU"/>
        </w:rPr>
        <w:tab/>
      </w:r>
      <w:r w:rsidRPr="00BB13A8">
        <w:rPr>
          <w:rFonts w:ascii="Times New Roman" w:eastAsia="Times New Roman" w:hAnsi="Times New Roman" w:cs="Times New Roman"/>
          <w:b/>
          <w:sz w:val="24"/>
          <w:szCs w:val="24"/>
          <w:lang w:val="kk-KZ" w:eastAsia="ru-RU"/>
        </w:rPr>
        <w:tab/>
      </w:r>
    </w:p>
    <w:p w14:paraId="53F80461" w14:textId="77777777" w:rsidR="003B2A79" w:rsidRPr="00BB13A8" w:rsidRDefault="003B2A79" w:rsidP="003B2A79">
      <w:pPr>
        <w:tabs>
          <w:tab w:val="left" w:pos="932"/>
          <w:tab w:val="left" w:pos="1222"/>
          <w:tab w:val="center" w:pos="5372"/>
        </w:tabs>
        <w:spacing w:before="120" w:after="0" w:line="240" w:lineRule="auto"/>
        <w:ind w:firstLine="709"/>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Оқиға туралы бастапқы хабарлама</w:t>
      </w:r>
    </w:p>
    <w:p w14:paraId="6CCCF1AD" w14:textId="77777777" w:rsidR="003B2A79" w:rsidRPr="00BB13A8" w:rsidRDefault="003B2A79" w:rsidP="003B2A79">
      <w:pPr>
        <w:spacing w:before="120" w:after="0" w:line="240" w:lineRule="auto"/>
        <w:ind w:firstLine="709"/>
        <w:jc w:val="both"/>
        <w:rPr>
          <w:rFonts w:ascii="Times New Roman" w:eastAsia="Times New Roman" w:hAnsi="Times New Roman" w:cs="Times New Roman"/>
          <w:b/>
          <w:sz w:val="24"/>
          <w:szCs w:val="24"/>
          <w:lang w:val="kk-KZ" w:eastAsia="ru-RU"/>
        </w:rPr>
      </w:pPr>
    </w:p>
    <w:p w14:paraId="4999C1EB" w14:textId="77777777" w:rsidR="00DB0B2A"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Мердігер ұйым: __________________________________________________________</w:t>
      </w:r>
    </w:p>
    <w:p w14:paraId="450406D6" w14:textId="4DEDD726"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Оқиғаның болған күні мен</w:t>
      </w:r>
      <w:r w:rsidR="00DB0B2A" w:rsidRPr="00BB13A8">
        <w:rPr>
          <w:rFonts w:ascii="Times New Roman" w:eastAsia="Times New Roman" w:hAnsi="Times New Roman" w:cs="Times New Roman"/>
          <w:sz w:val="24"/>
          <w:szCs w:val="24"/>
          <w:lang w:val="kk-KZ" w:eastAsia="ru-RU"/>
        </w:rPr>
        <w:t xml:space="preserve"> </w:t>
      </w:r>
      <w:r w:rsidRPr="00BB13A8">
        <w:rPr>
          <w:rFonts w:ascii="Times New Roman" w:eastAsia="Times New Roman" w:hAnsi="Times New Roman" w:cs="Times New Roman"/>
          <w:sz w:val="24"/>
          <w:szCs w:val="24"/>
          <w:lang w:val="kk-KZ" w:eastAsia="ru-RU"/>
        </w:rPr>
        <w:t>уақыты:</w:t>
      </w:r>
      <w:r w:rsidR="00DB0B2A" w:rsidRPr="00BB13A8">
        <w:rPr>
          <w:rFonts w:ascii="Times New Roman" w:eastAsia="Times New Roman" w:hAnsi="Times New Roman" w:cs="Times New Roman"/>
          <w:sz w:val="24"/>
          <w:szCs w:val="24"/>
          <w:lang w:val="kk-KZ" w:eastAsia="ru-RU"/>
        </w:rPr>
        <w:t xml:space="preserve"> </w:t>
      </w:r>
      <w:r w:rsidR="00DB0B2A" w:rsidRPr="00BB13A8">
        <w:rPr>
          <w:rFonts w:ascii="Times New Roman" w:eastAsia="Times New Roman" w:hAnsi="Times New Roman" w:cs="Times New Roman"/>
          <w:sz w:val="24"/>
          <w:szCs w:val="24"/>
          <w:lang w:val="kk-KZ" w:eastAsia="ru-RU"/>
        </w:rPr>
        <w:t>_________________________________________________</w:t>
      </w:r>
    </w:p>
    <w:p w14:paraId="468726D8"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Оқиға болған жер: ____________________________________________________________</w:t>
      </w:r>
    </w:p>
    <w:p w14:paraId="49EA03E9"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Тапсырыс берушіден желілік жетекші _______________________________________________</w:t>
      </w:r>
    </w:p>
    <w:p w14:paraId="31A4DA83" w14:textId="1F88192A"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Мердігерден жұмыс</w:t>
      </w:r>
      <w:r w:rsidR="00DB0B2A" w:rsidRPr="00BB13A8">
        <w:rPr>
          <w:rFonts w:ascii="Times New Roman" w:eastAsia="Times New Roman" w:hAnsi="Times New Roman" w:cs="Times New Roman"/>
          <w:sz w:val="24"/>
          <w:szCs w:val="24"/>
          <w:lang w:val="kk-KZ" w:eastAsia="ru-RU"/>
        </w:rPr>
        <w:t>тар</w:t>
      </w:r>
      <w:r w:rsidRPr="00BB13A8">
        <w:rPr>
          <w:rFonts w:ascii="Times New Roman" w:eastAsia="Times New Roman" w:hAnsi="Times New Roman" w:cs="Times New Roman"/>
          <w:sz w:val="24"/>
          <w:szCs w:val="24"/>
          <w:lang w:val="kk-KZ" w:eastAsia="ru-RU"/>
        </w:rPr>
        <w:t xml:space="preserve"> </w:t>
      </w:r>
      <w:r w:rsidR="00DB0B2A" w:rsidRPr="00BB13A8">
        <w:rPr>
          <w:rFonts w:ascii="Times New Roman" w:eastAsia="Times New Roman" w:hAnsi="Times New Roman" w:cs="Times New Roman"/>
          <w:sz w:val="24"/>
          <w:szCs w:val="24"/>
          <w:lang w:val="kk-KZ" w:eastAsia="ru-RU"/>
        </w:rPr>
        <w:t>жетекшісі</w:t>
      </w:r>
      <w:r w:rsidRPr="00BB13A8">
        <w:rPr>
          <w:rFonts w:ascii="Times New Roman" w:eastAsia="Times New Roman" w:hAnsi="Times New Roman" w:cs="Times New Roman"/>
          <w:sz w:val="24"/>
          <w:szCs w:val="24"/>
          <w:lang w:val="kk-KZ" w:eastAsia="ru-RU"/>
        </w:rPr>
        <w:t xml:space="preserve"> _________________________________________________</w:t>
      </w:r>
    </w:p>
    <w:p w14:paraId="1C5F9767"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Оқиға түрі (жарақат/авария/жол-көлік оқиғасы/ластану/алкоголь/басқа) ___________________</w:t>
      </w:r>
    </w:p>
    <w:p w14:paraId="1A400CA8"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26325263"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Оқиғаның сипаттамасы: _________________________________________________________</w:t>
      </w:r>
    </w:p>
    <w:p w14:paraId="738F7322"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6140D104"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0E9F756D"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16688A73" w14:textId="7254EF11"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Жәбірленуші (лер)</w:t>
      </w:r>
      <w:r w:rsidR="00DB0B2A" w:rsidRPr="00BB13A8">
        <w:rPr>
          <w:rFonts w:ascii="Times New Roman" w:eastAsia="Times New Roman" w:hAnsi="Times New Roman" w:cs="Times New Roman"/>
          <w:sz w:val="24"/>
          <w:szCs w:val="24"/>
          <w:lang w:val="kk-KZ" w:eastAsia="ru-RU"/>
        </w:rPr>
        <w:t xml:space="preserve"> </w:t>
      </w:r>
      <w:r w:rsidRPr="00BB13A8">
        <w:rPr>
          <w:rFonts w:ascii="Times New Roman" w:eastAsia="Times New Roman" w:hAnsi="Times New Roman" w:cs="Times New Roman"/>
          <w:sz w:val="24"/>
          <w:szCs w:val="24"/>
          <w:lang w:val="kk-KZ" w:eastAsia="ru-RU"/>
        </w:rPr>
        <w:t>_______________________________________________________________</w:t>
      </w:r>
    </w:p>
    <w:p w14:paraId="43942BED" w14:textId="77777777" w:rsidR="003B2A79" w:rsidRPr="00BB13A8" w:rsidRDefault="003B2A79" w:rsidP="003B2A79">
      <w:pPr>
        <w:spacing w:after="0" w:line="240" w:lineRule="auto"/>
        <w:ind w:left="1418" w:firstLine="709"/>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(толық аты-жөні, туған күні, лауазымы, атқаратын жұмысы)</w:t>
      </w:r>
    </w:p>
    <w:p w14:paraId="26660E3F"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343D56FC"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303EE20E"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77730B20" w14:textId="4AC30A80"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Дененің жарақаттанған бөлігі:</w:t>
      </w:r>
      <w:r w:rsidR="00DB0B2A" w:rsidRPr="00BB13A8">
        <w:rPr>
          <w:rFonts w:ascii="Times New Roman" w:eastAsia="Times New Roman" w:hAnsi="Times New Roman" w:cs="Times New Roman"/>
          <w:sz w:val="24"/>
          <w:szCs w:val="24"/>
          <w:lang w:val="kk-KZ" w:eastAsia="ru-RU"/>
        </w:rPr>
        <w:t xml:space="preserve"> </w:t>
      </w:r>
      <w:r w:rsidRPr="00BB13A8">
        <w:rPr>
          <w:rFonts w:ascii="Times New Roman" w:eastAsia="Times New Roman" w:hAnsi="Times New Roman" w:cs="Times New Roman"/>
          <w:sz w:val="24"/>
          <w:szCs w:val="24"/>
          <w:lang w:val="kk-KZ" w:eastAsia="ru-RU"/>
        </w:rPr>
        <w:t>______________________________________________________</w:t>
      </w:r>
    </w:p>
    <w:p w14:paraId="137EB4E0"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Алкогольдік немесе есірткілік масаңдық (жәбірленушінің/қатысушылардың) _________________</w:t>
      </w:r>
    </w:p>
    <w:p w14:paraId="7EEDBEBA" w14:textId="676F93BC"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w:t>
      </w:r>
    </w:p>
    <w:p w14:paraId="01BADF1C"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Зиянның сипаттамасы:</w:t>
      </w:r>
    </w:p>
    <w:p w14:paraId="790DDA42" w14:textId="70E9767B"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Мүлік, құрал-жабдық (зақымдану, </w:t>
      </w:r>
      <w:r w:rsidR="007D23FD" w:rsidRPr="00BB13A8">
        <w:rPr>
          <w:rFonts w:ascii="Times New Roman" w:eastAsia="Times New Roman" w:hAnsi="Times New Roman" w:cs="Times New Roman"/>
          <w:sz w:val="24"/>
          <w:szCs w:val="24"/>
          <w:lang w:val="kk-KZ" w:eastAsia="ru-RU"/>
        </w:rPr>
        <w:t>мың теңге</w:t>
      </w:r>
      <w:r w:rsidRPr="00BB13A8">
        <w:rPr>
          <w:rFonts w:ascii="Times New Roman" w:eastAsia="Times New Roman" w:hAnsi="Times New Roman" w:cs="Times New Roman"/>
          <w:sz w:val="24"/>
          <w:szCs w:val="24"/>
          <w:lang w:val="kk-KZ" w:eastAsia="ru-RU"/>
        </w:rPr>
        <w:t>) _________________________________</w:t>
      </w:r>
    </w:p>
    <w:p w14:paraId="237B12D0"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438D7148" w14:textId="077E3ADB"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Қоршаған ортаның ластануы (ластану </w:t>
      </w:r>
      <w:r w:rsidR="007D23FD" w:rsidRPr="00BB13A8">
        <w:rPr>
          <w:rFonts w:ascii="Times New Roman" w:eastAsia="Times New Roman" w:hAnsi="Times New Roman" w:cs="Times New Roman"/>
          <w:sz w:val="24"/>
          <w:szCs w:val="24"/>
          <w:lang w:val="kk-KZ" w:eastAsia="ru-RU"/>
        </w:rPr>
        <w:t>алаңы</w:t>
      </w:r>
      <w:r w:rsidRPr="00BB13A8">
        <w:rPr>
          <w:rFonts w:ascii="Times New Roman" w:eastAsia="Times New Roman" w:hAnsi="Times New Roman" w:cs="Times New Roman"/>
          <w:sz w:val="24"/>
          <w:szCs w:val="24"/>
          <w:lang w:val="kk-KZ" w:eastAsia="ru-RU"/>
        </w:rPr>
        <w:t xml:space="preserve">/көлемі, </w:t>
      </w:r>
      <w:r w:rsidR="007D23FD" w:rsidRPr="00BB13A8">
        <w:rPr>
          <w:rFonts w:ascii="Times New Roman" w:eastAsia="Times New Roman" w:hAnsi="Times New Roman" w:cs="Times New Roman"/>
          <w:sz w:val="24"/>
          <w:szCs w:val="24"/>
          <w:lang w:val="kk-KZ" w:eastAsia="ru-RU"/>
        </w:rPr>
        <w:t>мың теңге</w:t>
      </w:r>
      <w:r w:rsidRPr="00BB13A8">
        <w:rPr>
          <w:rFonts w:ascii="Times New Roman" w:eastAsia="Times New Roman" w:hAnsi="Times New Roman" w:cs="Times New Roman"/>
          <w:sz w:val="24"/>
          <w:szCs w:val="24"/>
          <w:lang w:val="kk-KZ" w:eastAsia="ru-RU"/>
        </w:rPr>
        <w:t>.) ________________</w:t>
      </w:r>
    </w:p>
    <w:p w14:paraId="243FA815" w14:textId="77777777" w:rsidR="003B2A79" w:rsidRPr="00BB13A8" w:rsidRDefault="003B2A79" w:rsidP="003B2A79">
      <w:pPr>
        <w:spacing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________________________________________________________________________________________</w:t>
      </w:r>
    </w:p>
    <w:p w14:paraId="391FE7B3"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Шұғыл түрде қабылданған шаралар: _________________________________________________</w:t>
      </w:r>
    </w:p>
    <w:p w14:paraId="18088F1A"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1B66A074"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4B264AF8"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1716FB37"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Ұсынылатын іс-шаралар: ______________________________________________________</w:t>
      </w:r>
    </w:p>
    <w:p w14:paraId="67B02EC4"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6CFF0179"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________________________________________________________________________________</w:t>
      </w:r>
    </w:p>
    <w:p w14:paraId="0DE86ADB"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Хабарламаны дайындаған: ___________________________________________________________</w:t>
      </w:r>
    </w:p>
    <w:p w14:paraId="28581C9E" w14:textId="77777777" w:rsidR="003B2A79" w:rsidRPr="00BB13A8" w:rsidRDefault="003B2A79" w:rsidP="003B2A79">
      <w:pPr>
        <w:spacing w:after="0" w:line="240" w:lineRule="auto"/>
        <w:ind w:left="1418" w:firstLine="709"/>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(толық аты-жөні, лауазымы, байланыс деректері)</w:t>
      </w:r>
    </w:p>
    <w:p w14:paraId="574E90B2" w14:textId="77777777" w:rsidR="003B2A79" w:rsidRPr="00BB13A8" w:rsidRDefault="003B2A79" w:rsidP="003B2A79">
      <w:pPr>
        <w:spacing w:after="0" w:line="240" w:lineRule="auto"/>
        <w:ind w:left="1418" w:firstLine="709"/>
        <w:jc w:val="both"/>
        <w:rPr>
          <w:rFonts w:ascii="Times New Roman" w:eastAsia="Times New Roman" w:hAnsi="Times New Roman" w:cs="Times New Roman"/>
          <w:sz w:val="24"/>
          <w:szCs w:val="24"/>
          <w:lang w:val="kk-KZ" w:eastAsia="ru-RU"/>
        </w:rPr>
      </w:pPr>
    </w:p>
    <w:p w14:paraId="7C11D873"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53A9A12C"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2D98F651"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02E5964"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6D28349B"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3A771200"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04FA4EDD"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11B024FE"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2D87DA4C"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3D5FC2E8" w14:textId="77777777" w:rsidR="003B2A79" w:rsidRPr="00BB13A8"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14:paraId="4B45DE0F" w14:textId="77777777" w:rsidR="007D23FD" w:rsidRPr="00BB13A8" w:rsidRDefault="007D23FD" w:rsidP="007D23FD">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 xml:space="preserve">Шартқа  </w:t>
      </w:r>
    </w:p>
    <w:p w14:paraId="5264B300" w14:textId="77777777" w:rsidR="007D23FD" w:rsidRPr="00BB13A8" w:rsidRDefault="007D23FD" w:rsidP="007D23FD">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ЕҚ, ӨҚ және ҚОҚ саласындағы келісімге</w:t>
      </w:r>
    </w:p>
    <w:p w14:paraId="48A49493" w14:textId="7FDB88F9" w:rsidR="003B2A79" w:rsidRPr="00BB13A8" w:rsidRDefault="007D23FD" w:rsidP="007D23FD">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b/>
          <w:i/>
          <w:noProof/>
          <w:color w:val="000000"/>
          <w:sz w:val="24"/>
          <w:szCs w:val="24"/>
          <w:lang w:val="kk-KZ" w:eastAsia="ru-RU"/>
        </w:rPr>
        <w:t>№</w:t>
      </w:r>
      <w:r w:rsidRPr="00BB13A8">
        <w:rPr>
          <w:rFonts w:ascii="Times New Roman" w:eastAsia="Times New Roman" w:hAnsi="Times New Roman" w:cs="Times New Roman"/>
          <w:b/>
          <w:i/>
          <w:noProof/>
          <w:color w:val="000000"/>
          <w:sz w:val="24"/>
          <w:szCs w:val="24"/>
          <w:lang w:val="kk-KZ" w:eastAsia="ru-RU"/>
        </w:rPr>
        <w:t>3</w:t>
      </w:r>
      <w:r w:rsidRPr="00BB13A8">
        <w:rPr>
          <w:rFonts w:ascii="Times New Roman" w:eastAsia="Times New Roman" w:hAnsi="Times New Roman" w:cs="Times New Roman"/>
          <w:b/>
          <w:i/>
          <w:noProof/>
          <w:color w:val="000000"/>
          <w:sz w:val="24"/>
          <w:szCs w:val="24"/>
          <w:lang w:val="kk-KZ" w:eastAsia="ru-RU"/>
        </w:rPr>
        <w:t xml:space="preserve"> қосымша</w:t>
      </w:r>
    </w:p>
    <w:p w14:paraId="6CE49F3F" w14:textId="77777777" w:rsidR="003B2A79" w:rsidRPr="00BB13A8" w:rsidRDefault="003B2A79" w:rsidP="003B2A79">
      <w:pPr>
        <w:tabs>
          <w:tab w:val="left" w:pos="1440"/>
          <w:tab w:val="center" w:pos="5371"/>
        </w:tabs>
        <w:spacing w:before="120" w:after="0" w:line="240" w:lineRule="auto"/>
        <w:jc w:val="both"/>
        <w:rPr>
          <w:rFonts w:ascii="Times New Roman" w:eastAsia="Times New Roman" w:hAnsi="Times New Roman" w:cs="Times New Roman"/>
          <w:b/>
          <w:sz w:val="24"/>
          <w:szCs w:val="24"/>
          <w:lang w:val="kk-KZ" w:eastAsia="ru-RU"/>
        </w:rPr>
      </w:pPr>
    </w:p>
    <w:p w14:paraId="19BE178B" w14:textId="0E2F31BB" w:rsidR="003B2A79" w:rsidRPr="00BB13A8" w:rsidRDefault="00F44CD5" w:rsidP="003B2A79">
      <w:pPr>
        <w:tabs>
          <w:tab w:val="left" w:pos="1440"/>
          <w:tab w:val="center" w:pos="5371"/>
        </w:tabs>
        <w:spacing w:before="120"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sz w:val="24"/>
          <w:szCs w:val="24"/>
          <w:lang w:val="kk-KZ" w:eastAsia="ru-RU"/>
        </w:rPr>
        <w:t>ЕҚ, ӨҚ және ҚОҚ</w:t>
      </w:r>
      <w:r w:rsidR="003B2A79" w:rsidRPr="00BB13A8">
        <w:rPr>
          <w:rFonts w:ascii="Times New Roman" w:eastAsia="Times New Roman" w:hAnsi="Times New Roman" w:cs="Times New Roman"/>
          <w:b/>
          <w:sz w:val="24"/>
          <w:szCs w:val="24"/>
          <w:lang w:val="kk-KZ" w:eastAsia="ru-RU"/>
        </w:rPr>
        <w:t xml:space="preserve"> бойынша ______ жылғы </w:t>
      </w:r>
      <w:r w:rsidR="007D23FD" w:rsidRPr="00BB13A8">
        <w:rPr>
          <w:rFonts w:ascii="Times New Roman" w:eastAsia="Times New Roman" w:hAnsi="Times New Roman" w:cs="Times New Roman"/>
          <w:b/>
          <w:sz w:val="24"/>
          <w:szCs w:val="24"/>
          <w:lang w:val="kk-KZ" w:eastAsia="ru-RU"/>
        </w:rPr>
        <w:t>«</w:t>
      </w:r>
      <w:r w:rsidR="007D23FD" w:rsidRPr="00BB13A8">
        <w:rPr>
          <w:rFonts w:ascii="Times New Roman" w:eastAsia="Times New Roman" w:hAnsi="Times New Roman" w:cs="Times New Roman"/>
          <w:b/>
          <w:sz w:val="24"/>
          <w:szCs w:val="24"/>
          <w:lang w:val="kk-KZ" w:eastAsia="ru-RU"/>
        </w:rPr>
        <w:t>____</w:t>
      </w:r>
      <w:r w:rsidR="007D23FD" w:rsidRPr="00BB13A8">
        <w:rPr>
          <w:rFonts w:ascii="Times New Roman" w:eastAsia="Times New Roman" w:hAnsi="Times New Roman" w:cs="Times New Roman"/>
          <w:b/>
          <w:sz w:val="24"/>
          <w:szCs w:val="24"/>
          <w:lang w:val="kk-KZ" w:eastAsia="ru-RU"/>
        </w:rPr>
        <w:t xml:space="preserve">» </w:t>
      </w:r>
      <w:r w:rsidR="007D23FD" w:rsidRPr="00BB13A8">
        <w:rPr>
          <w:rFonts w:ascii="Times New Roman" w:eastAsia="Times New Roman" w:hAnsi="Times New Roman" w:cs="Times New Roman"/>
          <w:b/>
          <w:sz w:val="24"/>
          <w:szCs w:val="24"/>
          <w:lang w:val="kk-KZ" w:eastAsia="ru-RU"/>
        </w:rPr>
        <w:t>__________</w:t>
      </w:r>
      <w:r w:rsidR="007D23FD" w:rsidRPr="00BB13A8">
        <w:rPr>
          <w:rFonts w:ascii="Times New Roman" w:eastAsia="Times New Roman" w:hAnsi="Times New Roman" w:cs="Times New Roman"/>
          <w:b/>
          <w:sz w:val="24"/>
          <w:szCs w:val="24"/>
          <w:lang w:val="kk-KZ" w:eastAsia="ru-RU"/>
        </w:rPr>
        <w:t xml:space="preserve"> </w:t>
      </w:r>
      <w:r w:rsidR="003B2A79" w:rsidRPr="00BB13A8">
        <w:rPr>
          <w:rFonts w:ascii="Times New Roman" w:eastAsia="Times New Roman" w:hAnsi="Times New Roman" w:cs="Times New Roman"/>
          <w:b/>
          <w:sz w:val="24"/>
          <w:szCs w:val="24"/>
          <w:lang w:val="kk-KZ" w:eastAsia="ru-RU"/>
        </w:rPr>
        <w:t>ай сайынғы есеп.</w:t>
      </w:r>
    </w:p>
    <w:p w14:paraId="2C99F974"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5388"/>
      </w:tblGrid>
      <w:tr w:rsidR="003B2A79" w:rsidRPr="00BB13A8" w14:paraId="0B2A2F4C" w14:textId="77777777" w:rsidTr="00CC0FC8">
        <w:tc>
          <w:tcPr>
            <w:tcW w:w="4785" w:type="dxa"/>
            <w:vAlign w:val="center"/>
            <w:hideMark/>
          </w:tcPr>
          <w:p w14:paraId="2A039555" w14:textId="05E9F83E" w:rsidR="003B2A79" w:rsidRPr="00BB13A8" w:rsidRDefault="003B2A79" w:rsidP="00CC0FC8">
            <w:pPr>
              <w:spacing w:before="120"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1.Мердігер кәсіпорн</w:t>
            </w:r>
            <w:r w:rsidR="00CF1EC4" w:rsidRPr="00BB13A8">
              <w:rPr>
                <w:rFonts w:ascii="Times New Roman" w:eastAsia="Times New Roman" w:hAnsi="Times New Roman" w:cs="Times New Roman"/>
                <w:sz w:val="24"/>
                <w:szCs w:val="24"/>
                <w:lang w:val="kk-KZ" w:eastAsia="ru-RU"/>
              </w:rPr>
              <w:t>ы</w:t>
            </w:r>
            <w:r w:rsidRPr="00BB13A8">
              <w:rPr>
                <w:rFonts w:ascii="Times New Roman" w:eastAsia="Times New Roman" w:hAnsi="Times New Roman" w:cs="Times New Roman"/>
                <w:sz w:val="24"/>
                <w:szCs w:val="24"/>
                <w:lang w:val="kk-KZ" w:eastAsia="ru-RU"/>
              </w:rPr>
              <w:t>ның атауы мен мекенжайы</w:t>
            </w:r>
          </w:p>
        </w:tc>
        <w:tc>
          <w:tcPr>
            <w:tcW w:w="5388" w:type="dxa"/>
          </w:tcPr>
          <w:p w14:paraId="6684AE93"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22F2B10D" w14:textId="77777777" w:rsidTr="00CC0FC8">
        <w:tc>
          <w:tcPr>
            <w:tcW w:w="4785" w:type="dxa"/>
            <w:vAlign w:val="center"/>
            <w:hideMark/>
          </w:tcPr>
          <w:p w14:paraId="6C652DAE" w14:textId="7BE504EA" w:rsidR="003B2A79" w:rsidRPr="00BB13A8" w:rsidRDefault="003B2A79" w:rsidP="00CC0FC8">
            <w:pPr>
              <w:tabs>
                <w:tab w:val="num" w:pos="0"/>
              </w:tabs>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2.</w:t>
            </w:r>
            <w:r w:rsidR="00CF1EC4" w:rsidRPr="00BB13A8">
              <w:rPr>
                <w:rFonts w:ascii="Times New Roman" w:eastAsia="Times New Roman" w:hAnsi="Times New Roman" w:cs="Times New Roman"/>
                <w:sz w:val="24"/>
                <w:szCs w:val="24"/>
                <w:lang w:val="kk-KZ" w:eastAsia="ru-RU"/>
              </w:rPr>
              <w:t xml:space="preserve"> </w:t>
            </w:r>
            <w:r w:rsidRPr="00BB13A8">
              <w:rPr>
                <w:rFonts w:ascii="Times New Roman" w:eastAsia="Times New Roman" w:hAnsi="Times New Roman" w:cs="Times New Roman"/>
                <w:sz w:val="24"/>
                <w:szCs w:val="24"/>
                <w:lang w:val="kk-KZ" w:eastAsia="ru-RU"/>
              </w:rPr>
              <w:t>Қызмет түрі (лицензия немесе сертификат)</w:t>
            </w:r>
          </w:p>
        </w:tc>
        <w:tc>
          <w:tcPr>
            <w:tcW w:w="5388" w:type="dxa"/>
          </w:tcPr>
          <w:p w14:paraId="00965976"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4E5E7B79" w14:textId="77777777" w:rsidTr="00CC0FC8">
        <w:tc>
          <w:tcPr>
            <w:tcW w:w="4785" w:type="dxa"/>
            <w:vAlign w:val="center"/>
            <w:hideMark/>
          </w:tcPr>
          <w:p w14:paraId="537F0781" w14:textId="77777777" w:rsidR="003B2A79" w:rsidRPr="00BB13A8" w:rsidRDefault="003B2A79" w:rsidP="00CC0FC8">
            <w:pPr>
              <w:tabs>
                <w:tab w:val="num" w:pos="360"/>
              </w:tabs>
              <w:spacing w:after="0" w:line="240" w:lineRule="auto"/>
              <w:ind w:left="360" w:hanging="360"/>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3. Тапсырыс берушінің объектісі</w:t>
            </w:r>
          </w:p>
        </w:tc>
        <w:tc>
          <w:tcPr>
            <w:tcW w:w="5388" w:type="dxa"/>
          </w:tcPr>
          <w:p w14:paraId="4B4FC5A7"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037EAE1C" w14:textId="77777777" w:rsidTr="00CC0FC8">
        <w:tc>
          <w:tcPr>
            <w:tcW w:w="4785" w:type="dxa"/>
            <w:hideMark/>
          </w:tcPr>
          <w:p w14:paraId="19B3A8B3" w14:textId="77777777" w:rsidR="003B2A79" w:rsidRPr="00BB13A8" w:rsidRDefault="003B2A79" w:rsidP="00CC0FC8">
            <w:pPr>
              <w:tabs>
                <w:tab w:val="left" w:pos="567"/>
              </w:tabs>
              <w:spacing w:after="0" w:line="240" w:lineRule="auto"/>
              <w:jc w:val="both"/>
              <w:rPr>
                <w:rFonts w:ascii="Times New Roman" w:eastAsia="Calibri" w:hAnsi="Times New Roman" w:cs="Times New Roman"/>
                <w:sz w:val="24"/>
                <w:szCs w:val="24"/>
                <w:lang w:val="kk-KZ" w:eastAsia="ru-RU"/>
              </w:rPr>
            </w:pPr>
            <w:r w:rsidRPr="00BB13A8">
              <w:rPr>
                <w:rFonts w:ascii="Times New Roman" w:eastAsia="Calibri" w:hAnsi="Times New Roman" w:cs="Times New Roman"/>
                <w:sz w:val="24"/>
                <w:szCs w:val="24"/>
                <w:lang w:val="kk-KZ" w:eastAsia="ru-RU"/>
              </w:rPr>
              <w:t>4. Шарт бойынша жұмыстарды орындау мерзімі</w:t>
            </w:r>
          </w:p>
        </w:tc>
        <w:tc>
          <w:tcPr>
            <w:tcW w:w="5388" w:type="dxa"/>
          </w:tcPr>
          <w:p w14:paraId="1C5BA968" w14:textId="77777777" w:rsidR="003B2A79" w:rsidRPr="00BB13A8" w:rsidRDefault="003B2A79" w:rsidP="00CC0FC8">
            <w:pPr>
              <w:tabs>
                <w:tab w:val="left" w:pos="567"/>
              </w:tabs>
              <w:spacing w:after="0" w:line="240" w:lineRule="auto"/>
              <w:jc w:val="both"/>
              <w:rPr>
                <w:rFonts w:ascii="Times New Roman" w:eastAsia="Calibri" w:hAnsi="Times New Roman" w:cs="Times New Roman"/>
                <w:sz w:val="24"/>
                <w:szCs w:val="24"/>
                <w:lang w:val="kk-KZ" w:eastAsia="ru-RU"/>
              </w:rPr>
            </w:pPr>
          </w:p>
        </w:tc>
      </w:tr>
    </w:tbl>
    <w:p w14:paraId="2DEA2BE9"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p>
    <w:p w14:paraId="0BA344EB"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1. Оқиғалар статистикасы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4"/>
        <w:gridCol w:w="1323"/>
        <w:gridCol w:w="1276"/>
      </w:tblGrid>
      <w:tr w:rsidR="003B2A79" w:rsidRPr="00BB13A8" w14:paraId="1AE82C62" w14:textId="77777777" w:rsidTr="00CC0FC8">
        <w:tc>
          <w:tcPr>
            <w:tcW w:w="7574" w:type="dxa"/>
            <w:hideMark/>
          </w:tcPr>
          <w:p w14:paraId="1197927D"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Көрсеткіш</w:t>
            </w:r>
          </w:p>
        </w:tc>
        <w:tc>
          <w:tcPr>
            <w:tcW w:w="1323" w:type="dxa"/>
          </w:tcPr>
          <w:p w14:paraId="7EDB71D7"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есепті кезең</w:t>
            </w:r>
          </w:p>
        </w:tc>
        <w:tc>
          <w:tcPr>
            <w:tcW w:w="1276" w:type="dxa"/>
            <w:vAlign w:val="center"/>
          </w:tcPr>
          <w:p w14:paraId="43AB3A4B" w14:textId="066F47F8"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жыл</w:t>
            </w:r>
            <w:r w:rsidR="00CF1EC4" w:rsidRPr="00BB13A8">
              <w:rPr>
                <w:rFonts w:ascii="Times New Roman" w:eastAsia="Times New Roman" w:hAnsi="Times New Roman" w:cs="Times New Roman"/>
                <w:sz w:val="24"/>
                <w:szCs w:val="24"/>
                <w:lang w:val="kk-KZ" w:eastAsia="ru-RU"/>
              </w:rPr>
              <w:t>дың</w:t>
            </w:r>
            <w:r w:rsidRPr="00BB13A8">
              <w:rPr>
                <w:rFonts w:ascii="Times New Roman" w:eastAsia="Times New Roman" w:hAnsi="Times New Roman" w:cs="Times New Roman"/>
                <w:sz w:val="24"/>
                <w:szCs w:val="24"/>
                <w:lang w:val="kk-KZ" w:eastAsia="ru-RU"/>
              </w:rPr>
              <w:t xml:space="preserve"> басынан </w:t>
            </w:r>
            <w:r w:rsidR="00CF1EC4" w:rsidRPr="00BB13A8">
              <w:rPr>
                <w:rFonts w:ascii="Times New Roman" w:eastAsia="Times New Roman" w:hAnsi="Times New Roman" w:cs="Times New Roman"/>
                <w:sz w:val="24"/>
                <w:szCs w:val="24"/>
                <w:lang w:val="kk-KZ" w:eastAsia="ru-RU"/>
              </w:rPr>
              <w:t xml:space="preserve">бастап </w:t>
            </w:r>
          </w:p>
        </w:tc>
      </w:tr>
      <w:tr w:rsidR="003B2A79" w:rsidRPr="00BB13A8" w14:paraId="61CAB7E5" w14:textId="77777777" w:rsidTr="00CC0FC8">
        <w:tc>
          <w:tcPr>
            <w:tcW w:w="7574" w:type="dxa"/>
          </w:tcPr>
          <w:p w14:paraId="57FB7CF9" w14:textId="329DA351"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Мердігер </w:t>
            </w:r>
            <w:r w:rsidR="00506CBC" w:rsidRPr="00BB13A8">
              <w:rPr>
                <w:rFonts w:ascii="Times New Roman" w:eastAsia="Times New Roman" w:hAnsi="Times New Roman" w:cs="Times New Roman"/>
                <w:sz w:val="24"/>
                <w:szCs w:val="24"/>
                <w:lang w:val="kk-KZ" w:eastAsia="ru-RU"/>
              </w:rPr>
              <w:t>қызметкер</w:t>
            </w:r>
            <w:r w:rsidRPr="00BB13A8">
              <w:rPr>
                <w:rFonts w:ascii="Times New Roman" w:eastAsia="Times New Roman" w:hAnsi="Times New Roman" w:cs="Times New Roman"/>
                <w:sz w:val="24"/>
                <w:szCs w:val="24"/>
                <w:lang w:val="kk-KZ" w:eastAsia="ru-RU"/>
              </w:rPr>
              <w:t>лерінің орташа айлық саны</w:t>
            </w:r>
          </w:p>
        </w:tc>
        <w:tc>
          <w:tcPr>
            <w:tcW w:w="1323" w:type="dxa"/>
          </w:tcPr>
          <w:p w14:paraId="65F64056"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vAlign w:val="center"/>
          </w:tcPr>
          <w:p w14:paraId="330F01F4"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5F54AA5D" w14:textId="77777777" w:rsidTr="00CC0FC8">
        <w:tc>
          <w:tcPr>
            <w:tcW w:w="7574" w:type="dxa"/>
          </w:tcPr>
          <w:p w14:paraId="38FDA64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Жұмыс істелген адам-сағат саны</w:t>
            </w:r>
          </w:p>
        </w:tc>
        <w:tc>
          <w:tcPr>
            <w:tcW w:w="1323" w:type="dxa"/>
          </w:tcPr>
          <w:p w14:paraId="75DFF230"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vAlign w:val="center"/>
          </w:tcPr>
          <w:p w14:paraId="2B5B0ED4"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7A2A4AD4" w14:textId="77777777" w:rsidTr="00CC0FC8">
        <w:tc>
          <w:tcPr>
            <w:tcW w:w="7574" w:type="dxa"/>
          </w:tcPr>
          <w:p w14:paraId="4E189956"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Өндіріске байланысты жазатайым оқиғалар, оның ішінде:</w:t>
            </w:r>
          </w:p>
        </w:tc>
        <w:tc>
          <w:tcPr>
            <w:tcW w:w="1323" w:type="dxa"/>
          </w:tcPr>
          <w:p w14:paraId="20BF532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vAlign w:val="center"/>
          </w:tcPr>
          <w:p w14:paraId="66E4FF7D"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49CB7264" w14:textId="77777777" w:rsidTr="00CC0FC8">
        <w:tc>
          <w:tcPr>
            <w:tcW w:w="7574" w:type="dxa"/>
            <w:hideMark/>
          </w:tcPr>
          <w:p w14:paraId="4385A0D9"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өлім-жітім (адам)</w:t>
            </w:r>
          </w:p>
        </w:tc>
        <w:tc>
          <w:tcPr>
            <w:tcW w:w="1323" w:type="dxa"/>
          </w:tcPr>
          <w:p w14:paraId="78788C28"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43A5C6E1"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4DB7F195" w14:textId="77777777" w:rsidTr="00CC0FC8">
        <w:tc>
          <w:tcPr>
            <w:tcW w:w="7574" w:type="dxa"/>
            <w:hideMark/>
          </w:tcPr>
          <w:p w14:paraId="1CF03934"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топтық (адам)</w:t>
            </w:r>
          </w:p>
        </w:tc>
        <w:tc>
          <w:tcPr>
            <w:tcW w:w="1323" w:type="dxa"/>
          </w:tcPr>
          <w:p w14:paraId="46CF2F52"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155735CF"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1140E416" w14:textId="77777777" w:rsidTr="00CC0FC8">
        <w:tc>
          <w:tcPr>
            <w:tcW w:w="7574" w:type="dxa"/>
            <w:hideMark/>
          </w:tcPr>
          <w:p w14:paraId="24BBC17D" w14:textId="31863886"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еңбекке қабілеттілі</w:t>
            </w:r>
            <w:r w:rsidR="00C92613" w:rsidRPr="00BB13A8">
              <w:rPr>
                <w:rFonts w:ascii="Times New Roman" w:eastAsia="Times New Roman" w:hAnsi="Times New Roman" w:cs="Times New Roman"/>
                <w:sz w:val="24"/>
                <w:szCs w:val="24"/>
                <w:lang w:val="kk-KZ" w:eastAsia="ru-RU"/>
              </w:rPr>
              <w:t>ктің</w:t>
            </w:r>
            <w:r w:rsidRPr="00BB13A8">
              <w:rPr>
                <w:rFonts w:ascii="Times New Roman" w:eastAsia="Times New Roman" w:hAnsi="Times New Roman" w:cs="Times New Roman"/>
                <w:sz w:val="24"/>
                <w:szCs w:val="24"/>
                <w:lang w:val="kk-KZ" w:eastAsia="ru-RU"/>
              </w:rPr>
              <w:t xml:space="preserve"> уақытша жоғал</w:t>
            </w:r>
            <w:r w:rsidR="00C92613" w:rsidRPr="00BB13A8">
              <w:rPr>
                <w:rFonts w:ascii="Times New Roman" w:eastAsia="Times New Roman" w:hAnsi="Times New Roman" w:cs="Times New Roman"/>
                <w:sz w:val="24"/>
                <w:szCs w:val="24"/>
                <w:lang w:val="kk-KZ" w:eastAsia="ru-RU"/>
              </w:rPr>
              <w:t xml:space="preserve">уы </w:t>
            </w:r>
            <w:r w:rsidRPr="00BB13A8">
              <w:rPr>
                <w:rFonts w:ascii="Times New Roman" w:eastAsia="Times New Roman" w:hAnsi="Times New Roman" w:cs="Times New Roman"/>
                <w:sz w:val="24"/>
                <w:szCs w:val="24"/>
                <w:lang w:val="kk-KZ" w:eastAsia="ru-RU"/>
              </w:rPr>
              <w:t>(адам)</w:t>
            </w:r>
          </w:p>
        </w:tc>
        <w:tc>
          <w:tcPr>
            <w:tcW w:w="1323" w:type="dxa"/>
          </w:tcPr>
          <w:p w14:paraId="51FAA283"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17396E15"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025CDB87" w14:textId="77777777" w:rsidTr="00CC0FC8">
        <w:tc>
          <w:tcPr>
            <w:tcW w:w="7574" w:type="dxa"/>
          </w:tcPr>
          <w:p w14:paraId="017AEC46"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GPS жүйесі бойынша анықталған жылдамдықтың бұзылу саны</w:t>
            </w:r>
          </w:p>
        </w:tc>
        <w:tc>
          <w:tcPr>
            <w:tcW w:w="1323" w:type="dxa"/>
          </w:tcPr>
          <w:p w14:paraId="63C6E975"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60F717E7"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5B1D538C" w14:textId="77777777" w:rsidTr="00CC0FC8">
        <w:tc>
          <w:tcPr>
            <w:tcW w:w="7574" w:type="dxa"/>
          </w:tcPr>
          <w:p w14:paraId="3F5E7F05"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Медициналық көмек көрсету жағдайларының саны (адам)</w:t>
            </w:r>
          </w:p>
        </w:tc>
        <w:tc>
          <w:tcPr>
            <w:tcW w:w="1323" w:type="dxa"/>
          </w:tcPr>
          <w:p w14:paraId="273BA668"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366BA81E"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74C8430D" w14:textId="77777777" w:rsidTr="00CC0FC8">
        <w:tc>
          <w:tcPr>
            <w:tcW w:w="7574" w:type="dxa"/>
          </w:tcPr>
          <w:p w14:paraId="0F1B1B19"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Алғашқы көмек көрсету жағдайларының саны, микрожарақаттар (адам)</w:t>
            </w:r>
          </w:p>
        </w:tc>
        <w:tc>
          <w:tcPr>
            <w:tcW w:w="1323" w:type="dxa"/>
          </w:tcPr>
          <w:p w14:paraId="1DEB3D84"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64A3A39A"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2687EAA7" w14:textId="77777777" w:rsidTr="00CC0FC8">
        <w:tc>
          <w:tcPr>
            <w:tcW w:w="7574" w:type="dxa"/>
          </w:tcPr>
          <w:p w14:paraId="41C1507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Алкогольге қарсы саясатты бұзушылардың саны (барлығы/Тапсырыс беруші анықтаған)</w:t>
            </w:r>
          </w:p>
        </w:tc>
        <w:tc>
          <w:tcPr>
            <w:tcW w:w="1323" w:type="dxa"/>
          </w:tcPr>
          <w:p w14:paraId="3037EFAB"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6CF24D2F"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4BE4F5AB" w14:textId="77777777" w:rsidTr="00CC0FC8">
        <w:tc>
          <w:tcPr>
            <w:tcW w:w="7574" w:type="dxa"/>
          </w:tcPr>
          <w:p w14:paraId="4741D5C5" w14:textId="5DDAC453" w:rsidR="003B2A79" w:rsidRPr="00BB13A8" w:rsidRDefault="00E768C4"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Алғаш</w:t>
            </w:r>
            <w:r w:rsidR="003B2A79" w:rsidRPr="00BB13A8">
              <w:rPr>
                <w:rFonts w:ascii="Times New Roman" w:eastAsia="Times New Roman" w:hAnsi="Times New Roman" w:cs="Times New Roman"/>
                <w:sz w:val="24"/>
                <w:szCs w:val="24"/>
                <w:lang w:val="kk-KZ" w:eastAsia="ru-RU"/>
              </w:rPr>
              <w:t xml:space="preserve"> рет келген және Тапсырыс берушіден нұсқаулықтан өткен Мердігер </w:t>
            </w:r>
            <w:r w:rsidR="00506CBC" w:rsidRPr="00BB13A8">
              <w:rPr>
                <w:rFonts w:ascii="Times New Roman" w:eastAsia="Times New Roman" w:hAnsi="Times New Roman" w:cs="Times New Roman"/>
                <w:sz w:val="24"/>
                <w:szCs w:val="24"/>
                <w:lang w:val="kk-KZ" w:eastAsia="ru-RU"/>
              </w:rPr>
              <w:t>қызметкер</w:t>
            </w:r>
            <w:r w:rsidR="003B2A79" w:rsidRPr="00BB13A8">
              <w:rPr>
                <w:rFonts w:ascii="Times New Roman" w:eastAsia="Times New Roman" w:hAnsi="Times New Roman" w:cs="Times New Roman"/>
                <w:sz w:val="24"/>
                <w:szCs w:val="24"/>
                <w:lang w:val="kk-KZ" w:eastAsia="ru-RU"/>
              </w:rPr>
              <w:t>лерінің саны</w:t>
            </w:r>
          </w:p>
        </w:tc>
        <w:tc>
          <w:tcPr>
            <w:tcW w:w="1323" w:type="dxa"/>
          </w:tcPr>
          <w:p w14:paraId="43B2BCE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vAlign w:val="center"/>
          </w:tcPr>
          <w:p w14:paraId="3B050D88"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41D50B24" w14:textId="77777777" w:rsidTr="00CC0FC8">
        <w:tc>
          <w:tcPr>
            <w:tcW w:w="7574" w:type="dxa"/>
            <w:hideMark/>
          </w:tcPr>
          <w:p w14:paraId="29B1841A" w14:textId="331B0E9F" w:rsidR="003B2A79" w:rsidRPr="00BB13A8" w:rsidRDefault="00506CBC"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Қызметкер</w:t>
            </w:r>
            <w:r w:rsidR="003B2A79" w:rsidRPr="00BB13A8">
              <w:rPr>
                <w:rFonts w:ascii="Times New Roman" w:eastAsia="Times New Roman" w:hAnsi="Times New Roman" w:cs="Times New Roman"/>
                <w:sz w:val="24"/>
                <w:szCs w:val="24"/>
                <w:lang w:val="kk-KZ" w:eastAsia="ru-RU"/>
              </w:rPr>
              <w:t>лерді ЖҚҚ-мен қамтамасыз ету (%)</w:t>
            </w:r>
          </w:p>
        </w:tc>
        <w:tc>
          <w:tcPr>
            <w:tcW w:w="1323" w:type="dxa"/>
          </w:tcPr>
          <w:p w14:paraId="1A25B144"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330E2CAF"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30E99635" w14:textId="77777777" w:rsidTr="00CC0FC8">
        <w:tc>
          <w:tcPr>
            <w:tcW w:w="7574" w:type="dxa"/>
            <w:hideMark/>
          </w:tcPr>
          <w:p w14:paraId="25194E8E"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ЖКО</w:t>
            </w:r>
          </w:p>
        </w:tc>
        <w:tc>
          <w:tcPr>
            <w:tcW w:w="1323" w:type="dxa"/>
          </w:tcPr>
          <w:p w14:paraId="56E75555"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03C17D1E"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5F35BB9C" w14:textId="77777777" w:rsidTr="00CC0FC8">
        <w:tc>
          <w:tcPr>
            <w:tcW w:w="7574" w:type="dxa"/>
            <w:hideMark/>
          </w:tcPr>
          <w:p w14:paraId="0C342C79"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Көлік құралдарының жалпы жүрісі, км</w:t>
            </w:r>
          </w:p>
        </w:tc>
        <w:tc>
          <w:tcPr>
            <w:tcW w:w="1323" w:type="dxa"/>
          </w:tcPr>
          <w:p w14:paraId="489AE0CB"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78AEA67B"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65FD2C27" w14:textId="77777777" w:rsidTr="00CC0FC8">
        <w:tc>
          <w:tcPr>
            <w:tcW w:w="7574" w:type="dxa"/>
            <w:hideMark/>
          </w:tcPr>
          <w:p w14:paraId="2B6B447D"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Өрттер, бірл.</w:t>
            </w:r>
          </w:p>
        </w:tc>
        <w:tc>
          <w:tcPr>
            <w:tcW w:w="1323" w:type="dxa"/>
          </w:tcPr>
          <w:p w14:paraId="4D2F29B4"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255FC45F"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46152E78" w14:textId="77777777" w:rsidTr="00CC0FC8">
        <w:tc>
          <w:tcPr>
            <w:tcW w:w="7574" w:type="dxa"/>
            <w:hideMark/>
          </w:tcPr>
          <w:p w14:paraId="3C93C47C"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Апаттар, бірл.</w:t>
            </w:r>
          </w:p>
        </w:tc>
        <w:tc>
          <w:tcPr>
            <w:tcW w:w="1323" w:type="dxa"/>
          </w:tcPr>
          <w:p w14:paraId="0BE5AD9B"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0541BDA6"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2E1EB681" w14:textId="77777777" w:rsidTr="00CC0FC8">
        <w:tc>
          <w:tcPr>
            <w:tcW w:w="7574" w:type="dxa"/>
            <w:hideMark/>
          </w:tcPr>
          <w:p w14:paraId="35A48F08" w14:textId="742AE8B3"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Авариялық </w:t>
            </w:r>
            <w:r w:rsidR="00E768C4" w:rsidRPr="00BB13A8">
              <w:rPr>
                <w:rFonts w:ascii="Times New Roman" w:eastAsia="Times New Roman" w:hAnsi="Times New Roman" w:cs="Times New Roman"/>
                <w:sz w:val="24"/>
                <w:szCs w:val="24"/>
                <w:lang w:val="kk-KZ" w:eastAsia="ru-RU"/>
              </w:rPr>
              <w:t>төгінділер</w:t>
            </w:r>
            <w:r w:rsidRPr="00BB13A8">
              <w:rPr>
                <w:rFonts w:ascii="Times New Roman" w:eastAsia="Times New Roman" w:hAnsi="Times New Roman" w:cs="Times New Roman"/>
                <w:sz w:val="24"/>
                <w:szCs w:val="24"/>
                <w:lang w:val="kk-KZ" w:eastAsia="ru-RU"/>
              </w:rPr>
              <w:t>, бірл.</w:t>
            </w:r>
          </w:p>
        </w:tc>
        <w:tc>
          <w:tcPr>
            <w:tcW w:w="1323" w:type="dxa"/>
          </w:tcPr>
          <w:p w14:paraId="050FECCB"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4EFBD4C7"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18ED0A90" w14:textId="77777777" w:rsidTr="00CC0FC8">
        <w:tc>
          <w:tcPr>
            <w:tcW w:w="7574" w:type="dxa"/>
          </w:tcPr>
          <w:p w14:paraId="6B4C2F07" w14:textId="35785CC4" w:rsidR="003B2A79" w:rsidRPr="00BB13A8" w:rsidRDefault="00E768C4"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w:t>
            </w:r>
            <w:r w:rsidRPr="00BB13A8">
              <w:rPr>
                <w:rFonts w:ascii="Times New Roman" w:eastAsia="Times New Roman" w:hAnsi="Times New Roman" w:cs="Times New Roman"/>
                <w:sz w:val="24"/>
                <w:szCs w:val="24"/>
                <w:lang w:val="kk-KZ" w:eastAsia="ru-RU"/>
              </w:rPr>
              <w:t>өгінділер</w:t>
            </w:r>
            <w:r w:rsidR="003B2A79" w:rsidRPr="00BB13A8">
              <w:rPr>
                <w:rFonts w:ascii="Times New Roman" w:eastAsia="Times New Roman" w:hAnsi="Times New Roman" w:cs="Times New Roman"/>
                <w:sz w:val="24"/>
                <w:szCs w:val="24"/>
                <w:lang w:val="kk-KZ" w:eastAsia="ru-RU"/>
              </w:rPr>
              <w:t>дің жиынтық көлемі, л</w:t>
            </w:r>
          </w:p>
        </w:tc>
        <w:tc>
          <w:tcPr>
            <w:tcW w:w="1323" w:type="dxa"/>
          </w:tcPr>
          <w:p w14:paraId="64B51A46"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12BDDDA7"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556B0C6F" w14:textId="77777777" w:rsidTr="00CC0FC8">
        <w:tc>
          <w:tcPr>
            <w:tcW w:w="7574" w:type="dxa"/>
            <w:hideMark/>
          </w:tcPr>
          <w:p w14:paraId="58BB074F"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Ластану ауданы, га</w:t>
            </w:r>
          </w:p>
        </w:tc>
        <w:tc>
          <w:tcPr>
            <w:tcW w:w="1323" w:type="dxa"/>
          </w:tcPr>
          <w:p w14:paraId="1A14491A"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17453766"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148AD4AF" w14:textId="77777777" w:rsidTr="00CC0FC8">
        <w:tc>
          <w:tcPr>
            <w:tcW w:w="7574" w:type="dxa"/>
            <w:hideMark/>
          </w:tcPr>
          <w:p w14:paraId="06C8EA00" w14:textId="0351AF74" w:rsidR="003B2A79" w:rsidRPr="00BB13A8" w:rsidRDefault="00E768C4" w:rsidP="00E768C4">
            <w:pPr>
              <w:pStyle w:val="leading-8"/>
              <w:rPr>
                <w:lang w:val="kk-KZ"/>
              </w:rPr>
            </w:pPr>
            <w:r w:rsidRPr="00BB13A8">
              <w:rPr>
                <w:lang w:val="kk-KZ"/>
              </w:rPr>
              <w:t>Осы Оқиғалардан Тапсырыс берушіге келтірілген залал</w:t>
            </w:r>
            <w:r w:rsidR="003B2A79" w:rsidRPr="00BB13A8">
              <w:rPr>
                <w:lang w:val="kk-KZ" w:eastAsia="ru-RU"/>
              </w:rPr>
              <w:t xml:space="preserve">, </w:t>
            </w:r>
            <w:r w:rsidR="007D23FD" w:rsidRPr="00BB13A8">
              <w:rPr>
                <w:lang w:val="kk-KZ" w:eastAsia="ru-RU"/>
              </w:rPr>
              <w:t>мың теңге</w:t>
            </w:r>
            <w:r w:rsidR="003B2A79" w:rsidRPr="00BB13A8">
              <w:rPr>
                <w:lang w:val="kk-KZ" w:eastAsia="ru-RU"/>
              </w:rPr>
              <w:t>.</w:t>
            </w:r>
          </w:p>
        </w:tc>
        <w:tc>
          <w:tcPr>
            <w:tcW w:w="1323" w:type="dxa"/>
          </w:tcPr>
          <w:p w14:paraId="64C5B626"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0FE9B9D5"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7AB1A28C" w14:textId="77777777" w:rsidTr="00CC0FC8">
        <w:tc>
          <w:tcPr>
            <w:tcW w:w="7574" w:type="dxa"/>
          </w:tcPr>
          <w:p w14:paraId="2D0DE8CF" w14:textId="17FB33C3"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bCs/>
                <w:sz w:val="24"/>
                <w:szCs w:val="24"/>
                <w:lang w:val="kk-KZ" w:eastAsia="ru-RU"/>
              </w:rPr>
              <w:t xml:space="preserve">Жарақаттанушылық деңгейі (1,0 млн. </w:t>
            </w:r>
            <w:r w:rsidR="00E768C4" w:rsidRPr="00BB13A8">
              <w:rPr>
                <w:rFonts w:ascii="Times New Roman" w:eastAsia="Times New Roman" w:hAnsi="Times New Roman" w:cs="Times New Roman"/>
                <w:bCs/>
                <w:sz w:val="24"/>
                <w:szCs w:val="24"/>
                <w:lang w:val="kk-KZ" w:eastAsia="ru-RU"/>
              </w:rPr>
              <w:t>адам/сағ</w:t>
            </w:r>
            <w:r w:rsidRPr="00BB13A8">
              <w:rPr>
                <w:rFonts w:ascii="Times New Roman" w:eastAsia="Times New Roman" w:hAnsi="Times New Roman" w:cs="Times New Roman"/>
                <w:bCs/>
                <w:sz w:val="24"/>
                <w:szCs w:val="24"/>
                <w:lang w:val="kk-KZ" w:eastAsia="ru-RU"/>
              </w:rPr>
              <w:t>)</w:t>
            </w:r>
          </w:p>
        </w:tc>
        <w:tc>
          <w:tcPr>
            <w:tcW w:w="1323" w:type="dxa"/>
          </w:tcPr>
          <w:p w14:paraId="09A91FA0"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382EE91C"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228212D3" w14:textId="77777777" w:rsidTr="00CC0FC8">
        <w:tc>
          <w:tcPr>
            <w:tcW w:w="7574" w:type="dxa"/>
          </w:tcPr>
          <w:p w14:paraId="0BB5CABA" w14:textId="08ED1436"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 xml:space="preserve">Апаттылық деңгейі (1,0 млн. </w:t>
            </w:r>
            <w:r w:rsidR="00E768C4" w:rsidRPr="00BB13A8">
              <w:rPr>
                <w:rFonts w:ascii="Times New Roman" w:eastAsia="Times New Roman" w:hAnsi="Times New Roman" w:cs="Times New Roman"/>
                <w:bCs/>
                <w:sz w:val="24"/>
                <w:szCs w:val="24"/>
                <w:lang w:val="kk-KZ" w:eastAsia="ru-RU"/>
              </w:rPr>
              <w:t>адам/сағ</w:t>
            </w:r>
            <w:r w:rsidRPr="00BB13A8">
              <w:rPr>
                <w:rFonts w:ascii="Times New Roman" w:eastAsia="Times New Roman" w:hAnsi="Times New Roman" w:cs="Times New Roman"/>
                <w:bCs/>
                <w:sz w:val="24"/>
                <w:szCs w:val="24"/>
                <w:lang w:val="kk-KZ" w:eastAsia="ru-RU"/>
              </w:rPr>
              <w:t>)</w:t>
            </w:r>
          </w:p>
        </w:tc>
        <w:tc>
          <w:tcPr>
            <w:tcW w:w="1323" w:type="dxa"/>
          </w:tcPr>
          <w:p w14:paraId="582EEA68"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1AE37166"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r w:rsidR="003B2A79" w:rsidRPr="00BB13A8" w14:paraId="093F005C" w14:textId="77777777" w:rsidTr="00CC0FC8">
        <w:tc>
          <w:tcPr>
            <w:tcW w:w="7574" w:type="dxa"/>
          </w:tcPr>
          <w:p w14:paraId="7318E80A"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bCs/>
                <w:sz w:val="24"/>
                <w:szCs w:val="24"/>
                <w:lang w:val="kk-KZ" w:eastAsia="ru-RU"/>
              </w:rPr>
              <w:t>ЖКО деңгейі (жүрілген 1,0 млн. км-ге)</w:t>
            </w:r>
          </w:p>
        </w:tc>
        <w:tc>
          <w:tcPr>
            <w:tcW w:w="1323" w:type="dxa"/>
          </w:tcPr>
          <w:p w14:paraId="1D8ABB1A"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c>
          <w:tcPr>
            <w:tcW w:w="1276" w:type="dxa"/>
            <w:vAlign w:val="center"/>
          </w:tcPr>
          <w:p w14:paraId="6E388479" w14:textId="77777777" w:rsidR="003B2A79" w:rsidRPr="00BB13A8" w:rsidRDefault="003B2A79" w:rsidP="00CC0FC8">
            <w:pPr>
              <w:spacing w:after="0" w:line="240" w:lineRule="auto"/>
              <w:ind w:firstLine="360"/>
              <w:jc w:val="both"/>
              <w:rPr>
                <w:rFonts w:ascii="Times New Roman" w:eastAsia="Times New Roman" w:hAnsi="Times New Roman" w:cs="Times New Roman"/>
                <w:sz w:val="24"/>
                <w:szCs w:val="24"/>
                <w:lang w:val="kk-KZ" w:eastAsia="ru-RU"/>
              </w:rPr>
            </w:pPr>
          </w:p>
        </w:tc>
      </w:tr>
    </w:tbl>
    <w:p w14:paraId="50FD7A33"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p>
    <w:p w14:paraId="2745D9E2"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lastRenderedPageBreak/>
        <w:t>2. Бақылау-профилактикалық жұмыс (тексерулер (аудиттер))</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276"/>
        <w:gridCol w:w="1276"/>
      </w:tblGrid>
      <w:tr w:rsidR="003B2A79" w:rsidRPr="00BB13A8" w14:paraId="1BB4154E" w14:textId="77777777" w:rsidTr="00CC0FC8">
        <w:tc>
          <w:tcPr>
            <w:tcW w:w="7621" w:type="dxa"/>
            <w:hideMark/>
          </w:tcPr>
          <w:p w14:paraId="3DC48765" w14:textId="7E978CBD"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Тапсырыс беруші немесе қадағалаушы органдар тарапынан </w:t>
            </w:r>
            <w:r w:rsidR="00F44CD5" w:rsidRPr="00BB13A8">
              <w:rPr>
                <w:rFonts w:ascii="Times New Roman" w:eastAsia="Times New Roman" w:hAnsi="Times New Roman" w:cs="Times New Roman"/>
                <w:sz w:val="24"/>
                <w:szCs w:val="24"/>
                <w:lang w:val="kk-KZ" w:eastAsia="ru-RU"/>
              </w:rPr>
              <w:t>ЕҚ, ӨҚ және ҚОҚ</w:t>
            </w:r>
            <w:r w:rsidRPr="00BB13A8">
              <w:rPr>
                <w:rFonts w:ascii="Times New Roman" w:eastAsia="Times New Roman" w:hAnsi="Times New Roman" w:cs="Times New Roman"/>
                <w:sz w:val="24"/>
                <w:szCs w:val="24"/>
                <w:lang w:val="kk-KZ" w:eastAsia="ru-RU"/>
              </w:rPr>
              <w:t xml:space="preserve"> бойынша тексерулер (аудит) саны:</w:t>
            </w:r>
          </w:p>
        </w:tc>
        <w:tc>
          <w:tcPr>
            <w:tcW w:w="1276" w:type="dxa"/>
          </w:tcPr>
          <w:p w14:paraId="378B14CB"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6DA9872F"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781EC058" w14:textId="77777777" w:rsidTr="00CC0FC8">
        <w:tc>
          <w:tcPr>
            <w:tcW w:w="7621" w:type="dxa"/>
            <w:hideMark/>
          </w:tcPr>
          <w:p w14:paraId="66A2154B" w14:textId="30FBE76C"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Анықталған бұзушылықтар саны/</w:t>
            </w:r>
            <w:r w:rsidR="001A054B" w:rsidRPr="00BB13A8">
              <w:rPr>
                <w:rFonts w:ascii="Times New Roman" w:eastAsia="Times New Roman" w:hAnsi="Times New Roman" w:cs="Times New Roman"/>
                <w:sz w:val="24"/>
                <w:szCs w:val="24"/>
                <w:lang w:val="kk-KZ" w:eastAsia="ru-RU"/>
              </w:rPr>
              <w:t xml:space="preserve">оның </w:t>
            </w:r>
            <w:r w:rsidRPr="00BB13A8">
              <w:rPr>
                <w:rFonts w:ascii="Times New Roman" w:eastAsia="Times New Roman" w:hAnsi="Times New Roman" w:cs="Times New Roman"/>
                <w:sz w:val="24"/>
                <w:szCs w:val="24"/>
                <w:lang w:val="kk-KZ" w:eastAsia="ru-RU"/>
              </w:rPr>
              <w:t>ішінде жойыл</w:t>
            </w:r>
            <w:r w:rsidR="001A054B" w:rsidRPr="00BB13A8">
              <w:rPr>
                <w:rFonts w:ascii="Times New Roman" w:eastAsia="Times New Roman" w:hAnsi="Times New Roman" w:cs="Times New Roman"/>
                <w:sz w:val="24"/>
                <w:szCs w:val="24"/>
                <w:lang w:val="kk-KZ" w:eastAsia="ru-RU"/>
              </w:rPr>
              <w:t>ғаны</w:t>
            </w:r>
          </w:p>
        </w:tc>
        <w:tc>
          <w:tcPr>
            <w:tcW w:w="1276" w:type="dxa"/>
          </w:tcPr>
          <w:p w14:paraId="7317D4C8"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744AE421"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7662EF03" w14:textId="77777777" w:rsidTr="00CC0FC8">
        <w:tc>
          <w:tcPr>
            <w:tcW w:w="7621" w:type="dxa"/>
            <w:hideMark/>
          </w:tcPr>
          <w:p w14:paraId="4EC5E1A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Тапсырыс берушінің тоқтап тұру саны</w:t>
            </w:r>
          </w:p>
        </w:tc>
        <w:tc>
          <w:tcPr>
            <w:tcW w:w="1276" w:type="dxa"/>
          </w:tcPr>
          <w:p w14:paraId="186DF2D3"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4D093C81"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63505A77" w14:textId="77777777" w:rsidTr="00CC0FC8">
        <w:tc>
          <w:tcPr>
            <w:tcW w:w="7621" w:type="dxa"/>
            <w:hideMark/>
          </w:tcPr>
          <w:p w14:paraId="4C78313D"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Тоқтатудың негізгі себептері:</w:t>
            </w:r>
          </w:p>
          <w:p w14:paraId="3A05C169"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p w14:paraId="09D9A13B"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tcPr>
          <w:p w14:paraId="7D0AFDDE"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29BA18A6"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3384894E" w14:textId="77777777" w:rsidTr="00CC0FC8">
        <w:tc>
          <w:tcPr>
            <w:tcW w:w="7621" w:type="dxa"/>
            <w:hideMark/>
          </w:tcPr>
          <w:p w14:paraId="1CAB6FFC" w14:textId="5500B9B0" w:rsidR="003B2A79" w:rsidRPr="00BB13A8" w:rsidRDefault="00F44CD5"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ЕҚ, ӨҚ және ҚОҚ</w:t>
            </w:r>
            <w:r w:rsidR="003B2A79" w:rsidRPr="00BB13A8">
              <w:rPr>
                <w:rFonts w:ascii="Times New Roman" w:eastAsia="Times New Roman" w:hAnsi="Times New Roman" w:cs="Times New Roman"/>
                <w:sz w:val="24"/>
                <w:szCs w:val="24"/>
                <w:lang w:val="kk-KZ" w:eastAsia="ru-RU"/>
              </w:rPr>
              <w:t xml:space="preserve"> бұзғаны үшін айыппұл санкцияларының сомасы</w:t>
            </w:r>
          </w:p>
        </w:tc>
        <w:tc>
          <w:tcPr>
            <w:tcW w:w="1276" w:type="dxa"/>
          </w:tcPr>
          <w:p w14:paraId="77F3C779"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5E385E3F"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5B25FD73" w14:textId="77777777" w:rsidTr="00CC0FC8">
        <w:tc>
          <w:tcPr>
            <w:tcW w:w="7621" w:type="dxa"/>
          </w:tcPr>
          <w:p w14:paraId="7E9436D2" w14:textId="26F5D580"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GPS жүйесі бойынша жылдамдықты бұзғаны үшін әкімшілік жауапкершілікке тартылған </w:t>
            </w:r>
            <w:r w:rsidR="00506CBC" w:rsidRPr="00BB13A8">
              <w:rPr>
                <w:rFonts w:ascii="Times New Roman" w:eastAsia="Times New Roman" w:hAnsi="Times New Roman" w:cs="Times New Roman"/>
                <w:sz w:val="24"/>
                <w:szCs w:val="24"/>
                <w:lang w:val="kk-KZ" w:eastAsia="ru-RU"/>
              </w:rPr>
              <w:t>қызметкер</w:t>
            </w:r>
            <w:r w:rsidRPr="00BB13A8">
              <w:rPr>
                <w:rFonts w:ascii="Times New Roman" w:eastAsia="Times New Roman" w:hAnsi="Times New Roman" w:cs="Times New Roman"/>
                <w:sz w:val="24"/>
                <w:szCs w:val="24"/>
                <w:lang w:val="kk-KZ" w:eastAsia="ru-RU"/>
              </w:rPr>
              <w:t>лер саны (адам)</w:t>
            </w:r>
          </w:p>
        </w:tc>
        <w:tc>
          <w:tcPr>
            <w:tcW w:w="1276" w:type="dxa"/>
          </w:tcPr>
          <w:p w14:paraId="17080D0E"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2AE981D1"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32E88B96" w14:textId="77777777" w:rsidTr="00CC0FC8">
        <w:tc>
          <w:tcPr>
            <w:tcW w:w="7621" w:type="dxa"/>
            <w:hideMark/>
          </w:tcPr>
          <w:p w14:paraId="5B790C67" w14:textId="79C7D518" w:rsidR="003B2A79" w:rsidRPr="00BB13A8" w:rsidRDefault="001A054B"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ЕҚ, ӨҚ және ҚОҚ</w:t>
            </w:r>
            <w:r w:rsidR="003B2A79" w:rsidRPr="00BB13A8">
              <w:rPr>
                <w:rFonts w:ascii="Times New Roman" w:eastAsia="Times New Roman" w:hAnsi="Times New Roman" w:cs="Times New Roman"/>
                <w:sz w:val="24"/>
                <w:szCs w:val="24"/>
                <w:lang w:val="kk-KZ" w:eastAsia="ru-RU"/>
              </w:rPr>
              <w:t xml:space="preserve"> қызметі </w:t>
            </w:r>
            <w:r w:rsidR="00506CBC" w:rsidRPr="00BB13A8">
              <w:rPr>
                <w:rFonts w:ascii="Times New Roman" w:eastAsia="Times New Roman" w:hAnsi="Times New Roman" w:cs="Times New Roman"/>
                <w:sz w:val="24"/>
                <w:szCs w:val="24"/>
                <w:lang w:val="kk-KZ" w:eastAsia="ru-RU"/>
              </w:rPr>
              <w:t>қызметкер</w:t>
            </w:r>
            <w:r w:rsidR="003B2A79" w:rsidRPr="00BB13A8">
              <w:rPr>
                <w:rFonts w:ascii="Times New Roman" w:eastAsia="Times New Roman" w:hAnsi="Times New Roman" w:cs="Times New Roman"/>
                <w:sz w:val="24"/>
                <w:szCs w:val="24"/>
                <w:lang w:val="kk-KZ" w:eastAsia="ru-RU"/>
              </w:rPr>
              <w:t>лерінің саны</w:t>
            </w:r>
          </w:p>
          <w:p w14:paraId="4DDDAD46"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(барлығы/Объектіде үнемі)</w:t>
            </w:r>
          </w:p>
        </w:tc>
        <w:tc>
          <w:tcPr>
            <w:tcW w:w="1276" w:type="dxa"/>
          </w:tcPr>
          <w:p w14:paraId="4C4D38CF"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498949FF"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35AB6098" w14:textId="77777777" w:rsidTr="00CC0FC8">
        <w:tc>
          <w:tcPr>
            <w:tcW w:w="7621" w:type="dxa"/>
            <w:hideMark/>
          </w:tcPr>
          <w:p w14:paraId="1E3FCC11" w14:textId="1AE398FD"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Мердігер жүргізген </w:t>
            </w:r>
            <w:r w:rsidR="00F44CD5" w:rsidRPr="00BB13A8">
              <w:rPr>
                <w:rFonts w:ascii="Times New Roman" w:eastAsia="Times New Roman" w:hAnsi="Times New Roman" w:cs="Times New Roman"/>
                <w:sz w:val="24"/>
                <w:szCs w:val="24"/>
                <w:lang w:val="kk-KZ" w:eastAsia="ru-RU"/>
              </w:rPr>
              <w:t>ЕҚ, ӨҚ және ҚОҚ</w:t>
            </w:r>
            <w:r w:rsidRPr="00BB13A8">
              <w:rPr>
                <w:rFonts w:ascii="Times New Roman" w:eastAsia="Times New Roman" w:hAnsi="Times New Roman" w:cs="Times New Roman"/>
                <w:sz w:val="24"/>
                <w:szCs w:val="24"/>
                <w:lang w:val="kk-KZ" w:eastAsia="ru-RU"/>
              </w:rPr>
              <w:t xml:space="preserve"> бойынша тексерулер (аудит) саны</w:t>
            </w:r>
          </w:p>
        </w:tc>
        <w:tc>
          <w:tcPr>
            <w:tcW w:w="1276" w:type="dxa"/>
          </w:tcPr>
          <w:p w14:paraId="10846219"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41B41C38"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5DF338D6" w14:textId="77777777" w:rsidTr="00CC0FC8">
        <w:tc>
          <w:tcPr>
            <w:tcW w:w="7621" w:type="dxa"/>
            <w:hideMark/>
          </w:tcPr>
          <w:p w14:paraId="0AA56F4E" w14:textId="611C6F72"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Анықталған бұзушылықтар саны/оның ішінде жойыл</w:t>
            </w:r>
            <w:r w:rsidR="001A054B" w:rsidRPr="00BB13A8">
              <w:rPr>
                <w:rFonts w:ascii="Times New Roman" w:eastAsia="Times New Roman" w:hAnsi="Times New Roman" w:cs="Times New Roman"/>
                <w:sz w:val="24"/>
                <w:szCs w:val="24"/>
                <w:lang w:val="kk-KZ" w:eastAsia="ru-RU"/>
              </w:rPr>
              <w:t xml:space="preserve">ғаны </w:t>
            </w:r>
          </w:p>
        </w:tc>
        <w:tc>
          <w:tcPr>
            <w:tcW w:w="1276" w:type="dxa"/>
          </w:tcPr>
          <w:p w14:paraId="07ABACC6"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600FEC90"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3D544DDC" w14:textId="77777777" w:rsidTr="00CC0FC8">
        <w:tc>
          <w:tcPr>
            <w:tcW w:w="7621" w:type="dxa"/>
          </w:tcPr>
          <w:p w14:paraId="56D8527E"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Мердігердің қызметкерлері берген СТОП-карталар саны</w:t>
            </w:r>
          </w:p>
        </w:tc>
        <w:tc>
          <w:tcPr>
            <w:tcW w:w="1276" w:type="dxa"/>
          </w:tcPr>
          <w:p w14:paraId="43E18311"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3D6DEE1B"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37381F54" w14:textId="77777777" w:rsidTr="00CC0FC8">
        <w:tc>
          <w:tcPr>
            <w:tcW w:w="7621" w:type="dxa"/>
            <w:hideMark/>
          </w:tcPr>
          <w:p w14:paraId="663BD8C5"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Мердігердің жұмыстарды жүргізуді тоқтату саны</w:t>
            </w:r>
          </w:p>
        </w:tc>
        <w:tc>
          <w:tcPr>
            <w:tcW w:w="1276" w:type="dxa"/>
          </w:tcPr>
          <w:p w14:paraId="20F7F454"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63651088"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r w:rsidR="003B2A79" w:rsidRPr="00BB13A8" w14:paraId="022FCB00" w14:textId="77777777" w:rsidTr="00CC0FC8">
        <w:tc>
          <w:tcPr>
            <w:tcW w:w="7621" w:type="dxa"/>
          </w:tcPr>
          <w:p w14:paraId="7F169EE5"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Тоқтатудың негізгі себептері:</w:t>
            </w:r>
          </w:p>
          <w:p w14:paraId="21DABF0A"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p w14:paraId="5FDFA23F"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1276" w:type="dxa"/>
          </w:tcPr>
          <w:p w14:paraId="21602CE5"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c>
          <w:tcPr>
            <w:tcW w:w="1276" w:type="dxa"/>
            <w:vAlign w:val="center"/>
          </w:tcPr>
          <w:p w14:paraId="01A71726" w14:textId="77777777" w:rsidR="003B2A79" w:rsidRPr="00BB13A8" w:rsidRDefault="003B2A79" w:rsidP="00CC0FC8">
            <w:pPr>
              <w:spacing w:after="0" w:line="240" w:lineRule="auto"/>
              <w:ind w:firstLine="252"/>
              <w:jc w:val="both"/>
              <w:rPr>
                <w:rFonts w:ascii="Times New Roman" w:eastAsia="Times New Roman" w:hAnsi="Times New Roman" w:cs="Times New Roman"/>
                <w:sz w:val="24"/>
                <w:szCs w:val="24"/>
                <w:lang w:val="kk-KZ" w:eastAsia="ru-RU"/>
              </w:rPr>
            </w:pPr>
          </w:p>
        </w:tc>
      </w:tr>
    </w:tbl>
    <w:p w14:paraId="7E8B6955" w14:textId="77777777" w:rsidR="003B2A79" w:rsidRPr="00BB13A8" w:rsidRDefault="003B2A79" w:rsidP="003B2A79">
      <w:pPr>
        <w:spacing w:after="0" w:line="240" w:lineRule="auto"/>
        <w:ind w:left="360" w:hanging="360"/>
        <w:jc w:val="both"/>
        <w:rPr>
          <w:rFonts w:ascii="Times New Roman" w:eastAsia="Times New Roman" w:hAnsi="Times New Roman" w:cs="Times New Roman"/>
          <w:sz w:val="24"/>
          <w:szCs w:val="24"/>
          <w:lang w:val="kk-KZ" w:eastAsia="ru-RU"/>
        </w:rPr>
      </w:pPr>
    </w:p>
    <w:p w14:paraId="4554DF45" w14:textId="443345B3" w:rsidR="003B2A79" w:rsidRPr="00BB13A8" w:rsidRDefault="003B2A79" w:rsidP="003B2A79">
      <w:pPr>
        <w:spacing w:after="0" w:line="240" w:lineRule="auto"/>
        <w:ind w:left="360" w:hanging="360"/>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3. </w:t>
      </w:r>
      <w:r w:rsidR="00596DA6" w:rsidRPr="00BB13A8">
        <w:rPr>
          <w:rFonts w:ascii="Times New Roman" w:eastAsia="Times New Roman" w:hAnsi="Times New Roman" w:cs="Times New Roman"/>
          <w:sz w:val="24"/>
          <w:szCs w:val="24"/>
          <w:lang w:val="kk-KZ" w:eastAsia="ru-RU"/>
        </w:rPr>
        <w:t>Комментарийлер</w:t>
      </w:r>
      <w:r w:rsidRPr="00BB13A8">
        <w:rPr>
          <w:rFonts w:ascii="Times New Roman" w:eastAsia="Times New Roman" w:hAnsi="Times New Roman" w:cs="Times New Roman"/>
          <w:sz w:val="24"/>
          <w:szCs w:val="24"/>
          <w:lang w:val="kk-KZ" w:eastAsia="ru-RU"/>
        </w:rPr>
        <w:t>, қосымша маңызды ақпарат</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B2A79" w:rsidRPr="00BB13A8" w14:paraId="5C4FE4F8" w14:textId="77777777" w:rsidTr="00CC0FC8">
        <w:tc>
          <w:tcPr>
            <w:tcW w:w="10173" w:type="dxa"/>
          </w:tcPr>
          <w:p w14:paraId="64062F42"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r w:rsidR="003B2A79" w:rsidRPr="00BB13A8" w14:paraId="7E96128E" w14:textId="77777777" w:rsidTr="00CC0FC8">
        <w:tc>
          <w:tcPr>
            <w:tcW w:w="10173" w:type="dxa"/>
          </w:tcPr>
          <w:p w14:paraId="000FF0D0"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bl>
    <w:p w14:paraId="5E52DE3A" w14:textId="77777777" w:rsidR="003B2A79" w:rsidRPr="00BB13A8" w:rsidRDefault="003B2A79" w:rsidP="003B2A79">
      <w:pPr>
        <w:tabs>
          <w:tab w:val="left" w:pos="360"/>
          <w:tab w:val="left" w:pos="1080"/>
        </w:tabs>
        <w:spacing w:after="0" w:line="240" w:lineRule="auto"/>
        <w:jc w:val="both"/>
        <w:rPr>
          <w:rFonts w:ascii="Times New Roman" w:eastAsia="Times New Roman" w:hAnsi="Times New Roman" w:cs="Times New Roman"/>
          <w:sz w:val="24"/>
          <w:szCs w:val="24"/>
          <w:lang w:val="kk-KZ" w:eastAsia="ru-RU"/>
        </w:rPr>
      </w:pPr>
    </w:p>
    <w:p w14:paraId="2C243C4D" w14:textId="46A808EB" w:rsidR="003B2A79" w:rsidRPr="00BB13A8" w:rsidRDefault="003B2A79" w:rsidP="003B2A79">
      <w:pPr>
        <w:tabs>
          <w:tab w:val="left" w:pos="360"/>
          <w:tab w:val="left" w:pos="1080"/>
        </w:tabs>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Ескерту: ақпаратта Мердігер бойынша, </w:t>
      </w:r>
      <w:r w:rsidR="00596DA6" w:rsidRPr="00BB13A8">
        <w:rPr>
          <w:rFonts w:ascii="Times New Roman" w:eastAsia="Times New Roman" w:hAnsi="Times New Roman" w:cs="Times New Roman"/>
          <w:sz w:val="24"/>
          <w:szCs w:val="24"/>
          <w:lang w:val="kk-KZ" w:eastAsia="ru-RU"/>
        </w:rPr>
        <w:t xml:space="preserve">сондай-ақ </w:t>
      </w:r>
      <w:r w:rsidRPr="00BB13A8">
        <w:rPr>
          <w:rFonts w:ascii="Times New Roman" w:eastAsia="Times New Roman" w:hAnsi="Times New Roman" w:cs="Times New Roman"/>
          <w:sz w:val="24"/>
          <w:szCs w:val="24"/>
          <w:lang w:val="kk-KZ" w:eastAsia="ru-RU"/>
        </w:rPr>
        <w:t xml:space="preserve">ол Тапсырыс берушіге қызмет көрсету үшін тартатын </w:t>
      </w:r>
      <w:r w:rsidR="00234FD9" w:rsidRPr="00BB13A8">
        <w:rPr>
          <w:rFonts w:ascii="Times New Roman" w:eastAsia="Times New Roman" w:hAnsi="Times New Roman" w:cs="Times New Roman"/>
          <w:sz w:val="24"/>
          <w:szCs w:val="24"/>
          <w:lang w:val="kk-KZ" w:eastAsia="ru-RU"/>
        </w:rPr>
        <w:t>Қосалқы мердігер</w:t>
      </w:r>
      <w:r w:rsidRPr="00BB13A8">
        <w:rPr>
          <w:rFonts w:ascii="Times New Roman" w:eastAsia="Times New Roman" w:hAnsi="Times New Roman" w:cs="Times New Roman"/>
          <w:sz w:val="24"/>
          <w:szCs w:val="24"/>
          <w:lang w:val="kk-KZ" w:eastAsia="ru-RU"/>
        </w:rPr>
        <w:t>лер бойынша көрсеткіштер көрсетіледі.</w:t>
      </w:r>
    </w:p>
    <w:p w14:paraId="052A18AA" w14:textId="77777777" w:rsidR="003B2A79" w:rsidRPr="00BB13A8" w:rsidRDefault="003B2A79" w:rsidP="003B2A79">
      <w:pPr>
        <w:tabs>
          <w:tab w:val="left" w:pos="360"/>
          <w:tab w:val="left" w:pos="1080"/>
        </w:tabs>
        <w:spacing w:after="0" w:line="240" w:lineRule="auto"/>
        <w:jc w:val="both"/>
        <w:rPr>
          <w:rFonts w:ascii="Times New Roman" w:eastAsia="Times New Roman" w:hAnsi="Times New Roman" w:cs="Times New Roman"/>
          <w:b/>
          <w:sz w:val="24"/>
          <w:szCs w:val="24"/>
          <w:lang w:val="kk-KZ" w:eastAsia="ru-RU"/>
        </w:rPr>
      </w:pPr>
    </w:p>
    <w:p w14:paraId="3B00D832" w14:textId="0F52E5E7" w:rsidR="003B2A79" w:rsidRPr="00BB13A8" w:rsidRDefault="003B2A79" w:rsidP="003B2A79">
      <w:pPr>
        <w:tabs>
          <w:tab w:val="left" w:pos="360"/>
          <w:tab w:val="left" w:pos="1080"/>
        </w:tabs>
        <w:spacing w:after="0" w:line="240" w:lineRule="auto"/>
        <w:jc w:val="both"/>
        <w:rPr>
          <w:rFonts w:ascii="Times New Roman" w:eastAsia="Times New Roman" w:hAnsi="Times New Roman" w:cs="Times New Roman"/>
          <w:b/>
          <w:sz w:val="24"/>
          <w:szCs w:val="24"/>
          <w:vertAlign w:val="superscript"/>
          <w:lang w:val="kk-KZ" w:eastAsia="ru-RU"/>
        </w:rPr>
      </w:pPr>
      <w:r w:rsidRPr="00BB13A8">
        <w:rPr>
          <w:rFonts w:ascii="Times New Roman" w:eastAsia="Times New Roman" w:hAnsi="Times New Roman" w:cs="Times New Roman"/>
          <w:sz w:val="24"/>
          <w:szCs w:val="24"/>
          <w:lang w:val="kk-KZ" w:eastAsia="ru-RU"/>
        </w:rPr>
        <w:t>Мердігерлік ұйым басшысы: _____________________</w:t>
      </w:r>
      <w:r w:rsidR="00596DA6" w:rsidRPr="00BB13A8">
        <w:rPr>
          <w:rFonts w:ascii="Times New Roman" w:eastAsia="Times New Roman" w:hAnsi="Times New Roman" w:cs="Times New Roman"/>
          <w:sz w:val="24"/>
          <w:szCs w:val="24"/>
          <w:lang w:val="kk-KZ" w:eastAsia="ru-RU"/>
        </w:rPr>
        <w:t>аты-жөні</w:t>
      </w:r>
      <w:r w:rsidRPr="00BB13A8">
        <w:rPr>
          <w:rFonts w:ascii="Times New Roman" w:eastAsia="Times New Roman" w:hAnsi="Times New Roman" w:cs="Times New Roman"/>
          <w:sz w:val="24"/>
          <w:szCs w:val="24"/>
          <w:lang w:val="kk-KZ" w:eastAsia="ru-RU"/>
        </w:rPr>
        <w:t xml:space="preserve"> _______________</w:t>
      </w:r>
    </w:p>
    <w:p w14:paraId="2A72D6F9" w14:textId="77777777" w:rsidR="003B2A79" w:rsidRPr="00BB13A8" w:rsidRDefault="003B2A79" w:rsidP="003B2A79">
      <w:pPr>
        <w:spacing w:after="0" w:line="240" w:lineRule="auto"/>
        <w:jc w:val="both"/>
        <w:rPr>
          <w:rFonts w:ascii="Times New Roman" w:eastAsia="Times New Roman" w:hAnsi="Times New Roman" w:cs="Times New Roman"/>
          <w:b/>
          <w:sz w:val="24"/>
          <w:szCs w:val="24"/>
          <w:vertAlign w:val="superscript"/>
          <w:lang w:val="kk-KZ" w:eastAsia="ru-RU"/>
        </w:rPr>
      </w:pPr>
    </w:p>
    <w:p w14:paraId="12ADDC03" w14:textId="070EEE5D" w:rsidR="003B2A79" w:rsidRPr="00BB13A8" w:rsidRDefault="00596DA6" w:rsidP="003B2A79">
      <w:pPr>
        <w:tabs>
          <w:tab w:val="left" w:pos="360"/>
          <w:tab w:val="left" w:pos="1080"/>
        </w:tabs>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Толтыру күні</w:t>
      </w:r>
      <w:r w:rsidR="003B2A79" w:rsidRPr="00BB13A8">
        <w:rPr>
          <w:rFonts w:ascii="Times New Roman" w:eastAsia="Times New Roman" w:hAnsi="Times New Roman" w:cs="Times New Roman"/>
          <w:sz w:val="24"/>
          <w:szCs w:val="24"/>
          <w:lang w:val="kk-KZ" w:eastAsia="ru-RU"/>
        </w:rPr>
        <w:t xml:space="preserve">: 20 ___ ж. </w:t>
      </w:r>
      <w:r w:rsidR="00A45B68" w:rsidRPr="00BB13A8">
        <w:rPr>
          <w:rFonts w:ascii="Times New Roman" w:eastAsia="Times New Roman" w:hAnsi="Times New Roman" w:cs="Times New Roman"/>
          <w:sz w:val="24"/>
          <w:szCs w:val="24"/>
          <w:lang w:val="kk-KZ" w:eastAsia="ru-RU"/>
        </w:rPr>
        <w:t>«</w:t>
      </w:r>
      <w:r w:rsidR="003B2A79" w:rsidRPr="00BB13A8">
        <w:rPr>
          <w:rFonts w:ascii="Times New Roman" w:eastAsia="Times New Roman" w:hAnsi="Times New Roman" w:cs="Times New Roman"/>
          <w:sz w:val="24"/>
          <w:szCs w:val="24"/>
          <w:lang w:val="kk-KZ" w:eastAsia="ru-RU"/>
        </w:rPr>
        <w:t>___</w:t>
      </w:r>
      <w:r w:rsidR="00A45B68" w:rsidRPr="00BB13A8">
        <w:rPr>
          <w:rFonts w:ascii="Times New Roman" w:eastAsia="Times New Roman" w:hAnsi="Times New Roman" w:cs="Times New Roman"/>
          <w:sz w:val="24"/>
          <w:szCs w:val="24"/>
          <w:lang w:val="kk-KZ" w:eastAsia="ru-RU"/>
        </w:rPr>
        <w:t>»</w:t>
      </w:r>
      <w:r w:rsidR="003B2A79" w:rsidRPr="00BB13A8">
        <w:rPr>
          <w:rFonts w:ascii="Times New Roman" w:eastAsia="Times New Roman" w:hAnsi="Times New Roman" w:cs="Times New Roman"/>
          <w:sz w:val="24"/>
          <w:szCs w:val="24"/>
          <w:lang w:val="kk-KZ" w:eastAsia="ru-RU"/>
        </w:rPr>
        <w:t xml:space="preserve"> ____________</w:t>
      </w:r>
    </w:p>
    <w:p w14:paraId="32DE127E"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p>
    <w:p w14:paraId="0C78367B"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7ACEC3D4"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693B903A"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2D18F6C9"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31C03E35"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371F5225"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479F1594"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3D0BBB30"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618F3E9"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651F276" w14:textId="77777777" w:rsidR="003B2A79" w:rsidRPr="00BB13A8" w:rsidRDefault="003B2A79" w:rsidP="003B2A79">
      <w:pPr>
        <w:spacing w:after="0" w:line="240" w:lineRule="auto"/>
        <w:rPr>
          <w:rFonts w:ascii="Times New Roman" w:eastAsia="Times New Roman" w:hAnsi="Times New Roman" w:cs="Times New Roman"/>
          <w:b/>
          <w:i/>
          <w:sz w:val="24"/>
          <w:szCs w:val="24"/>
          <w:lang w:val="kk-KZ" w:eastAsia="ru-RU"/>
        </w:rPr>
      </w:pPr>
    </w:p>
    <w:p w14:paraId="10CF50EB"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7C5FF5C0"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863B14D"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739595D6"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4CA21BCB"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21107B4"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62612668"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440B4F75"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0F406A9"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2CB03BFD"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7FFA3465"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3CB90A14"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21C47B68"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9BF0BF7"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13ACBA4"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47A2FBF0"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52A80A38"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031ACAB8" w14:textId="77777777" w:rsidR="003B2A79" w:rsidRPr="00BB13A8" w:rsidRDefault="003B2A79" w:rsidP="003B2A79">
      <w:pPr>
        <w:spacing w:after="0" w:line="240" w:lineRule="auto"/>
        <w:jc w:val="right"/>
        <w:rPr>
          <w:rFonts w:ascii="Times New Roman" w:eastAsia="Times New Roman" w:hAnsi="Times New Roman" w:cs="Times New Roman"/>
          <w:b/>
          <w:i/>
          <w:sz w:val="24"/>
          <w:szCs w:val="24"/>
          <w:lang w:val="kk-KZ" w:eastAsia="ru-RU"/>
        </w:rPr>
      </w:pPr>
    </w:p>
    <w:p w14:paraId="1F3A3E1C" w14:textId="77777777" w:rsidR="00596DA6" w:rsidRPr="00BB13A8" w:rsidRDefault="00596DA6" w:rsidP="00596DA6">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 xml:space="preserve">Шартқа  </w:t>
      </w:r>
    </w:p>
    <w:p w14:paraId="186D893F" w14:textId="77777777" w:rsidR="00596DA6" w:rsidRPr="00BB13A8" w:rsidRDefault="00596DA6" w:rsidP="00596DA6">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noProof/>
          <w:color w:val="000000"/>
          <w:sz w:val="24"/>
          <w:szCs w:val="24"/>
          <w:lang w:val="kk-KZ" w:eastAsia="ru-RU"/>
        </w:rPr>
        <w:t>ЕҚ, ӨҚ және ҚОҚ саласындағы келісімге</w:t>
      </w:r>
    </w:p>
    <w:p w14:paraId="7B1F7938" w14:textId="30BBFC15" w:rsidR="003B2A79" w:rsidRPr="00BB13A8" w:rsidRDefault="00596DA6" w:rsidP="00596DA6">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BB13A8">
        <w:rPr>
          <w:rFonts w:ascii="Times New Roman" w:eastAsia="Times New Roman" w:hAnsi="Times New Roman" w:cs="Times New Roman"/>
          <w:b/>
          <w:i/>
          <w:noProof/>
          <w:color w:val="000000"/>
          <w:sz w:val="24"/>
          <w:szCs w:val="24"/>
          <w:lang w:val="kk-KZ" w:eastAsia="ru-RU"/>
        </w:rPr>
        <w:t>№</w:t>
      </w:r>
      <w:r w:rsidRPr="00BB13A8">
        <w:rPr>
          <w:rFonts w:ascii="Times New Roman" w:eastAsia="Times New Roman" w:hAnsi="Times New Roman" w:cs="Times New Roman"/>
          <w:b/>
          <w:i/>
          <w:noProof/>
          <w:color w:val="000000"/>
          <w:sz w:val="24"/>
          <w:szCs w:val="24"/>
          <w:lang w:val="kk-KZ" w:eastAsia="ru-RU"/>
        </w:rPr>
        <w:t>4</w:t>
      </w:r>
      <w:r w:rsidRPr="00BB13A8">
        <w:rPr>
          <w:rFonts w:ascii="Times New Roman" w:eastAsia="Times New Roman" w:hAnsi="Times New Roman" w:cs="Times New Roman"/>
          <w:b/>
          <w:i/>
          <w:noProof/>
          <w:color w:val="000000"/>
          <w:sz w:val="24"/>
          <w:szCs w:val="24"/>
          <w:lang w:val="kk-KZ" w:eastAsia="ru-RU"/>
        </w:rPr>
        <w:t xml:space="preserve"> қосымша</w:t>
      </w:r>
    </w:p>
    <w:p w14:paraId="017A42EC" w14:textId="77777777"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p>
    <w:p w14:paraId="3E7E9EDC" w14:textId="4FD1824F" w:rsidR="00B17D1F" w:rsidRPr="00BB13A8" w:rsidRDefault="00B17D1F" w:rsidP="003B2A79">
      <w:pPr>
        <w:spacing w:after="0" w:line="240" w:lineRule="auto"/>
        <w:ind w:firstLine="709"/>
        <w:jc w:val="center"/>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Мердігерлік ұйым</w:t>
      </w:r>
      <w:r w:rsidRPr="00BB13A8">
        <w:rPr>
          <w:rFonts w:ascii="Times New Roman" w:eastAsia="Times New Roman" w:hAnsi="Times New Roman" w:cs="Times New Roman"/>
          <w:b/>
          <w:bCs/>
          <w:sz w:val="24"/>
          <w:szCs w:val="24"/>
          <w:lang w:val="kk-KZ" w:eastAsia="ru-RU"/>
        </w:rPr>
        <w:t>ның</w:t>
      </w:r>
      <w:r w:rsidRPr="00BB13A8">
        <w:rPr>
          <w:rFonts w:ascii="Times New Roman" w:eastAsia="Times New Roman" w:hAnsi="Times New Roman" w:cs="Times New Roman"/>
          <w:b/>
          <w:bCs/>
          <w:sz w:val="24"/>
          <w:szCs w:val="24"/>
          <w:lang w:val="kk-KZ" w:eastAsia="ru-RU"/>
        </w:rPr>
        <w:t xml:space="preserve"> жұмыстарды орындау кезінде</w:t>
      </w:r>
    </w:p>
    <w:p w14:paraId="4A6608AA" w14:textId="338101C4" w:rsidR="003B2A79" w:rsidRPr="00BB13A8" w:rsidRDefault="00F44CD5" w:rsidP="003B2A79">
      <w:pPr>
        <w:spacing w:after="0" w:line="240" w:lineRule="auto"/>
        <w:ind w:firstLine="709"/>
        <w:jc w:val="center"/>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ЕҚ, ӨҚ және ҚОҚ</w:t>
      </w:r>
      <w:r w:rsidR="003B2A79" w:rsidRPr="00BB13A8">
        <w:rPr>
          <w:rFonts w:ascii="Times New Roman" w:eastAsia="Times New Roman" w:hAnsi="Times New Roman" w:cs="Times New Roman"/>
          <w:b/>
          <w:bCs/>
          <w:sz w:val="24"/>
          <w:szCs w:val="24"/>
          <w:lang w:val="kk-KZ" w:eastAsia="ru-RU"/>
        </w:rPr>
        <w:t xml:space="preserve"> талаптарын бұзу</w:t>
      </w:r>
      <w:r w:rsidR="00B17D1F" w:rsidRPr="00BB13A8">
        <w:rPr>
          <w:rFonts w:ascii="Times New Roman" w:eastAsia="Times New Roman" w:hAnsi="Times New Roman" w:cs="Times New Roman"/>
          <w:b/>
          <w:bCs/>
          <w:sz w:val="24"/>
          <w:szCs w:val="24"/>
          <w:lang w:val="kk-KZ" w:eastAsia="ru-RU"/>
        </w:rPr>
        <w:t>ы</w:t>
      </w:r>
      <w:r w:rsidR="003B2A79" w:rsidRPr="00BB13A8">
        <w:rPr>
          <w:rFonts w:ascii="Times New Roman" w:eastAsia="Times New Roman" w:hAnsi="Times New Roman" w:cs="Times New Roman"/>
          <w:b/>
          <w:bCs/>
          <w:sz w:val="24"/>
          <w:szCs w:val="24"/>
          <w:lang w:val="kk-KZ" w:eastAsia="ru-RU"/>
        </w:rPr>
        <w:t xml:space="preserve"> туралы акт</w:t>
      </w:r>
    </w:p>
    <w:p w14:paraId="5C2A3374" w14:textId="77777777" w:rsidR="003B2A79" w:rsidRPr="00BB13A8" w:rsidRDefault="003B2A79" w:rsidP="003B2A79">
      <w:pPr>
        <w:spacing w:after="0" w:line="240" w:lineRule="auto"/>
        <w:ind w:firstLine="709"/>
        <w:jc w:val="center"/>
        <w:rPr>
          <w:rFonts w:ascii="Times New Roman" w:eastAsia="Times New Roman" w:hAnsi="Times New Roman" w:cs="Times New Roman"/>
          <w:b/>
          <w:bCs/>
          <w:sz w:val="16"/>
          <w:szCs w:val="16"/>
          <w:lang w:val="kk-KZ" w:eastAsia="ru-RU"/>
        </w:rPr>
      </w:pPr>
    </w:p>
    <w:p w14:paraId="0E30FE5E" w14:textId="3FBF054D" w:rsidR="002B0F78" w:rsidRPr="00BB13A8" w:rsidRDefault="002B0F78" w:rsidP="003B2A79">
      <w:pPr>
        <w:spacing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bCs/>
          <w:sz w:val="24"/>
          <w:szCs w:val="24"/>
          <w:lang w:val="kk-KZ" w:eastAsia="ru-RU"/>
        </w:rPr>
        <w:t>Мердігерлік ұйымның жұмыстарды орындау</w:t>
      </w:r>
      <w:r w:rsidRPr="00BB13A8">
        <w:rPr>
          <w:rFonts w:ascii="Times New Roman" w:eastAsia="Times New Roman" w:hAnsi="Times New Roman" w:cs="Times New Roman"/>
          <w:b/>
          <w:bCs/>
          <w:sz w:val="24"/>
          <w:szCs w:val="24"/>
          <w:lang w:val="kk-KZ" w:eastAsia="ru-RU"/>
        </w:rPr>
        <w:t>/қызметтерді көрсету</w:t>
      </w:r>
      <w:r w:rsidRPr="00BB13A8">
        <w:rPr>
          <w:rFonts w:ascii="Times New Roman" w:eastAsia="Times New Roman" w:hAnsi="Times New Roman" w:cs="Times New Roman"/>
          <w:b/>
          <w:bCs/>
          <w:sz w:val="24"/>
          <w:szCs w:val="24"/>
          <w:lang w:val="kk-KZ" w:eastAsia="ru-RU"/>
        </w:rPr>
        <w:t xml:space="preserve"> кезінде</w:t>
      </w:r>
      <w:r w:rsidRPr="00BB13A8">
        <w:rPr>
          <w:rFonts w:ascii="Times New Roman" w:eastAsia="Times New Roman" w:hAnsi="Times New Roman" w:cs="Times New Roman"/>
          <w:b/>
          <w:bCs/>
          <w:sz w:val="24"/>
          <w:szCs w:val="24"/>
          <w:lang w:val="kk-KZ" w:eastAsia="ru-RU"/>
        </w:rPr>
        <w:t xml:space="preserve"> </w:t>
      </w:r>
      <w:r w:rsidRPr="00BB13A8">
        <w:rPr>
          <w:rFonts w:ascii="Times New Roman" w:eastAsia="Times New Roman" w:hAnsi="Times New Roman" w:cs="Times New Roman"/>
          <w:b/>
          <w:sz w:val="24"/>
          <w:szCs w:val="24"/>
          <w:lang w:val="kk-KZ" w:eastAsia="ru-RU"/>
        </w:rPr>
        <w:t>ЕҚ, ӨҚ және ҚОҚ талаптарын бұзу</w:t>
      </w:r>
      <w:r w:rsidRPr="00BB13A8">
        <w:rPr>
          <w:rFonts w:ascii="Times New Roman" w:eastAsia="Times New Roman" w:hAnsi="Times New Roman" w:cs="Times New Roman"/>
          <w:b/>
          <w:sz w:val="24"/>
          <w:szCs w:val="24"/>
          <w:lang w:val="kk-KZ" w:eastAsia="ru-RU"/>
        </w:rPr>
        <w:t>ы</w:t>
      </w:r>
      <w:r w:rsidRPr="00BB13A8">
        <w:rPr>
          <w:rFonts w:ascii="Times New Roman" w:eastAsia="Times New Roman" w:hAnsi="Times New Roman" w:cs="Times New Roman"/>
          <w:b/>
          <w:sz w:val="24"/>
          <w:szCs w:val="24"/>
          <w:lang w:val="kk-KZ" w:eastAsia="ru-RU"/>
        </w:rPr>
        <w:t xml:space="preserve"> туралы</w:t>
      </w:r>
    </w:p>
    <w:p w14:paraId="5A04C8F9" w14:textId="1E3B21A2" w:rsidR="003B2A79" w:rsidRPr="00BB13A8" w:rsidRDefault="009D05A3"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20__ </w:t>
      </w:r>
      <w:r w:rsidRPr="00BB13A8">
        <w:rPr>
          <w:rFonts w:ascii="Times New Roman" w:eastAsia="Times New Roman" w:hAnsi="Times New Roman" w:cs="Times New Roman"/>
          <w:sz w:val="24"/>
          <w:szCs w:val="24"/>
          <w:lang w:val="kk-KZ" w:eastAsia="ru-RU"/>
        </w:rPr>
        <w:t xml:space="preserve">ж. </w:t>
      </w:r>
      <w:r w:rsidRPr="00BB13A8">
        <w:rPr>
          <w:rFonts w:ascii="Times New Roman" w:eastAsia="Times New Roman" w:hAnsi="Times New Roman" w:cs="Times New Roman"/>
          <w:sz w:val="24"/>
          <w:szCs w:val="24"/>
          <w:lang w:val="kk-KZ" w:eastAsia="ru-RU"/>
        </w:rPr>
        <w:t>«</w:t>
      </w:r>
      <w:r w:rsidRPr="00BB13A8">
        <w:rPr>
          <w:rFonts w:ascii="Times New Roman" w:eastAsia="Times New Roman" w:hAnsi="Times New Roman" w:cs="Times New Roman"/>
          <w:sz w:val="24"/>
          <w:szCs w:val="24"/>
          <w:u w:val="single"/>
          <w:lang w:val="kk-KZ" w:eastAsia="ru-RU"/>
        </w:rPr>
        <w:t>____</w:t>
      </w:r>
      <w:r w:rsidRPr="00BB13A8">
        <w:rPr>
          <w:rFonts w:ascii="Times New Roman" w:eastAsia="Times New Roman" w:hAnsi="Times New Roman" w:cs="Times New Roman"/>
          <w:sz w:val="24"/>
          <w:szCs w:val="24"/>
          <w:lang w:val="kk-KZ" w:eastAsia="ru-RU"/>
        </w:rPr>
        <w:t xml:space="preserve">» </w:t>
      </w:r>
      <w:r w:rsidRPr="00BB13A8">
        <w:rPr>
          <w:rFonts w:ascii="Times New Roman" w:eastAsia="Times New Roman" w:hAnsi="Times New Roman" w:cs="Times New Roman"/>
          <w:sz w:val="24"/>
          <w:szCs w:val="24"/>
          <w:u w:val="single"/>
          <w:lang w:val="kk-KZ" w:eastAsia="ru-RU"/>
        </w:rPr>
        <w:t>________</w:t>
      </w:r>
      <w:r w:rsidRPr="00BB13A8">
        <w:rPr>
          <w:rFonts w:ascii="Times New Roman" w:eastAsia="Times New Roman" w:hAnsi="Times New Roman" w:cs="Times New Roman"/>
          <w:sz w:val="24"/>
          <w:szCs w:val="24"/>
          <w:lang w:val="kk-KZ" w:eastAsia="ru-RU"/>
        </w:rPr>
        <w:t xml:space="preserve"> </w:t>
      </w:r>
      <w:r w:rsidR="00F44CD5" w:rsidRPr="00BB13A8">
        <w:rPr>
          <w:rFonts w:ascii="Times New Roman" w:eastAsia="Times New Roman" w:hAnsi="Times New Roman" w:cs="Times New Roman"/>
          <w:sz w:val="24"/>
          <w:szCs w:val="24"/>
          <w:lang w:val="kk-KZ" w:eastAsia="ru-RU"/>
        </w:rPr>
        <w:t>№</w:t>
      </w:r>
      <w:r w:rsidR="003B2A79" w:rsidRPr="00BB13A8">
        <w:rPr>
          <w:rFonts w:ascii="Times New Roman" w:eastAsia="Times New Roman" w:hAnsi="Times New Roman" w:cs="Times New Roman"/>
          <w:sz w:val="24"/>
          <w:szCs w:val="24"/>
          <w:lang w:val="kk-KZ" w:eastAsia="ru-RU"/>
        </w:rPr>
        <w:t xml:space="preserve"> </w:t>
      </w:r>
      <w:r w:rsidR="003B2A79" w:rsidRPr="00BB13A8">
        <w:rPr>
          <w:rFonts w:ascii="Times New Roman" w:eastAsia="Times New Roman" w:hAnsi="Times New Roman" w:cs="Times New Roman"/>
          <w:sz w:val="24"/>
          <w:szCs w:val="24"/>
          <w:u w:val="single"/>
          <w:lang w:val="kk-KZ" w:eastAsia="ru-RU"/>
        </w:rPr>
        <w:t>_____</w:t>
      </w:r>
      <w:r w:rsidRPr="00BB13A8">
        <w:rPr>
          <w:rFonts w:ascii="Times New Roman" w:eastAsia="Times New Roman" w:hAnsi="Times New Roman" w:cs="Times New Roman"/>
          <w:sz w:val="24"/>
          <w:szCs w:val="24"/>
          <w:u w:val="single"/>
          <w:lang w:val="kk-KZ" w:eastAsia="ru-RU"/>
        </w:rPr>
        <w:t xml:space="preserve"> </w:t>
      </w:r>
      <w:r w:rsidRPr="00BB13A8">
        <w:rPr>
          <w:rFonts w:ascii="Times New Roman" w:eastAsia="Times New Roman" w:hAnsi="Times New Roman" w:cs="Times New Roman"/>
          <w:sz w:val="24"/>
          <w:szCs w:val="24"/>
          <w:lang w:val="kk-KZ" w:eastAsia="ru-RU"/>
        </w:rPr>
        <w:t>акт</w:t>
      </w:r>
    </w:p>
    <w:p w14:paraId="5DCB0A33" w14:textId="5D860257" w:rsidR="003B2A79" w:rsidRPr="00BB13A8" w:rsidRDefault="003B2A79" w:rsidP="003B2A79">
      <w:pPr>
        <w:tabs>
          <w:tab w:val="center" w:pos="4153"/>
          <w:tab w:val="right" w:pos="8306"/>
        </w:tabs>
        <w:spacing w:after="0" w:line="240" w:lineRule="auto"/>
        <w:jc w:val="both"/>
        <w:rPr>
          <w:rFonts w:ascii="Times New Roman" w:eastAsia="Times New Roman" w:hAnsi="Times New Roman" w:cs="Times New Roman"/>
          <w:sz w:val="24"/>
          <w:szCs w:val="24"/>
          <w:lang w:val="kk-KZ" w:eastAsia="ru-RU"/>
        </w:rPr>
      </w:pPr>
    </w:p>
    <w:tbl>
      <w:tblPr>
        <w:tblW w:w="9781" w:type="dxa"/>
        <w:tblInd w:w="108" w:type="dxa"/>
        <w:tblLook w:val="0000" w:firstRow="0" w:lastRow="0" w:firstColumn="0" w:lastColumn="0" w:noHBand="0" w:noVBand="0"/>
      </w:tblPr>
      <w:tblGrid>
        <w:gridCol w:w="2543"/>
        <w:gridCol w:w="7238"/>
      </w:tblGrid>
      <w:tr w:rsidR="003B2A79" w:rsidRPr="00BB13A8" w14:paraId="318817AD" w14:textId="77777777" w:rsidTr="00CC0FC8">
        <w:trPr>
          <w:trHeight w:val="1063"/>
        </w:trPr>
        <w:tc>
          <w:tcPr>
            <w:tcW w:w="2543" w:type="dxa"/>
          </w:tcPr>
          <w:p w14:paraId="515332B9" w14:textId="77777777" w:rsidR="003B2A79" w:rsidRPr="00BB13A8" w:rsidRDefault="003B2A79" w:rsidP="00CC0FC8">
            <w:pPr>
              <w:spacing w:after="0" w:line="240" w:lineRule="auto"/>
              <w:jc w:val="both"/>
              <w:rPr>
                <w:rFonts w:ascii="Times New Roman" w:eastAsia="Times New Roman" w:hAnsi="Times New Roman" w:cs="Times New Roman"/>
                <w:sz w:val="18"/>
                <w:szCs w:val="18"/>
                <w:lang w:val="kk-KZ" w:eastAsia="ru-RU"/>
              </w:rPr>
            </w:pPr>
          </w:p>
          <w:p w14:paraId="7FCDC822" w14:textId="782F16F9"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Мердігерге (</w:t>
            </w:r>
            <w:r w:rsidR="00F57352" w:rsidRPr="00BB13A8">
              <w:rPr>
                <w:rFonts w:ascii="Times New Roman" w:eastAsia="Times New Roman" w:hAnsi="Times New Roman" w:cs="Times New Roman"/>
                <w:sz w:val="24"/>
                <w:szCs w:val="24"/>
                <w:lang w:val="kk-KZ" w:eastAsia="ru-RU"/>
              </w:rPr>
              <w:t>Қосалқы мердігер</w:t>
            </w:r>
            <w:r w:rsidRPr="00BB13A8">
              <w:rPr>
                <w:rFonts w:ascii="Times New Roman" w:eastAsia="Times New Roman" w:hAnsi="Times New Roman" w:cs="Times New Roman"/>
                <w:sz w:val="24"/>
                <w:szCs w:val="24"/>
                <w:lang w:val="kk-KZ" w:eastAsia="ru-RU"/>
              </w:rPr>
              <w:t>ге):</w:t>
            </w:r>
          </w:p>
        </w:tc>
        <w:tc>
          <w:tcPr>
            <w:tcW w:w="7238" w:type="dxa"/>
          </w:tcPr>
          <w:p w14:paraId="1483B3E5"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p>
          <w:p w14:paraId="1B990F44"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p>
          <w:p w14:paraId="59EB6A96"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__________________________________________________</w:t>
            </w:r>
          </w:p>
          <w:p w14:paraId="3764CFE3" w14:textId="792679F5" w:rsidR="003B2A79" w:rsidRPr="00BB13A8" w:rsidRDefault="00443A8C"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М</w:t>
            </w:r>
            <w:r w:rsidR="003B2A79" w:rsidRPr="00BB13A8">
              <w:rPr>
                <w:rFonts w:ascii="Times New Roman" w:eastAsia="Times New Roman" w:hAnsi="Times New Roman" w:cs="Times New Roman"/>
                <w:sz w:val="24"/>
                <w:szCs w:val="24"/>
                <w:lang w:val="kk-KZ" w:eastAsia="ru-RU"/>
              </w:rPr>
              <w:t>ердігер</w:t>
            </w:r>
            <w:r w:rsidRPr="00BB13A8">
              <w:rPr>
                <w:rFonts w:ascii="Times New Roman" w:eastAsia="Times New Roman" w:hAnsi="Times New Roman" w:cs="Times New Roman"/>
                <w:sz w:val="24"/>
                <w:szCs w:val="24"/>
                <w:lang w:val="kk-KZ" w:eastAsia="ru-RU"/>
              </w:rPr>
              <w:t>дің</w:t>
            </w:r>
            <w:r w:rsidR="003B2A79" w:rsidRPr="00BB13A8">
              <w:rPr>
                <w:rFonts w:ascii="Times New Roman" w:eastAsia="Times New Roman" w:hAnsi="Times New Roman" w:cs="Times New Roman"/>
                <w:sz w:val="24"/>
                <w:szCs w:val="24"/>
                <w:lang w:val="kk-KZ" w:eastAsia="ru-RU"/>
              </w:rPr>
              <w:t>/</w:t>
            </w:r>
            <w:r w:rsidR="00F57352" w:rsidRPr="00BB13A8">
              <w:rPr>
                <w:rFonts w:ascii="Times New Roman" w:eastAsia="Times New Roman" w:hAnsi="Times New Roman" w:cs="Times New Roman"/>
                <w:sz w:val="24"/>
                <w:szCs w:val="24"/>
                <w:lang w:val="kk-KZ" w:eastAsia="ru-RU"/>
              </w:rPr>
              <w:t>Қосалқы мердігер</w:t>
            </w:r>
            <w:r w:rsidRPr="00BB13A8">
              <w:rPr>
                <w:rFonts w:ascii="Times New Roman" w:eastAsia="Times New Roman" w:hAnsi="Times New Roman" w:cs="Times New Roman"/>
                <w:sz w:val="24"/>
                <w:szCs w:val="24"/>
                <w:lang w:val="kk-KZ" w:eastAsia="ru-RU"/>
              </w:rPr>
              <w:t>дің</w:t>
            </w:r>
            <w:r w:rsidR="003B2A79" w:rsidRPr="00BB13A8">
              <w:rPr>
                <w:rFonts w:ascii="Times New Roman" w:eastAsia="Times New Roman" w:hAnsi="Times New Roman" w:cs="Times New Roman"/>
                <w:sz w:val="24"/>
                <w:szCs w:val="24"/>
                <w:lang w:val="kk-KZ" w:eastAsia="ru-RU"/>
              </w:rPr>
              <w:t xml:space="preserve"> атауы</w:t>
            </w:r>
          </w:p>
        </w:tc>
      </w:tr>
      <w:tr w:rsidR="003B2A79" w:rsidRPr="00BB13A8" w14:paraId="40017943" w14:textId="77777777" w:rsidTr="00CC0FC8">
        <w:tc>
          <w:tcPr>
            <w:tcW w:w="2543" w:type="dxa"/>
          </w:tcPr>
          <w:p w14:paraId="4D010404" w14:textId="5971951C"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Жұмыстарды орындаушы</w:t>
            </w:r>
            <w:r w:rsidR="00205BD5" w:rsidRPr="00BB13A8">
              <w:rPr>
                <w:rFonts w:ascii="Times New Roman" w:eastAsia="Times New Roman" w:hAnsi="Times New Roman" w:cs="Times New Roman"/>
                <w:sz w:val="24"/>
                <w:szCs w:val="24"/>
                <w:lang w:val="kk-KZ" w:eastAsia="ru-RU"/>
              </w:rPr>
              <w:t>ға</w:t>
            </w:r>
            <w:r w:rsidRPr="00BB13A8">
              <w:rPr>
                <w:rFonts w:ascii="Times New Roman" w:eastAsia="Times New Roman" w:hAnsi="Times New Roman" w:cs="Times New Roman"/>
                <w:sz w:val="24"/>
                <w:szCs w:val="24"/>
                <w:lang w:val="kk-KZ" w:eastAsia="ru-RU"/>
              </w:rPr>
              <w:t>/қызмет көрсетуші</w:t>
            </w:r>
            <w:r w:rsidR="00205BD5" w:rsidRPr="00BB13A8">
              <w:rPr>
                <w:rFonts w:ascii="Times New Roman" w:eastAsia="Times New Roman" w:hAnsi="Times New Roman" w:cs="Times New Roman"/>
                <w:sz w:val="24"/>
                <w:szCs w:val="24"/>
                <w:lang w:val="kk-KZ" w:eastAsia="ru-RU"/>
              </w:rPr>
              <w:t>ге</w:t>
            </w:r>
            <w:r w:rsidRPr="00BB13A8">
              <w:rPr>
                <w:rFonts w:ascii="Times New Roman" w:eastAsia="Times New Roman" w:hAnsi="Times New Roman" w:cs="Times New Roman"/>
                <w:sz w:val="24"/>
                <w:szCs w:val="24"/>
                <w:lang w:val="kk-KZ" w:eastAsia="ru-RU"/>
              </w:rPr>
              <w:t>:</w:t>
            </w:r>
          </w:p>
        </w:tc>
        <w:tc>
          <w:tcPr>
            <w:tcW w:w="7238" w:type="dxa"/>
          </w:tcPr>
          <w:p w14:paraId="3B03E1D3"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 xml:space="preserve">          </w:t>
            </w:r>
          </w:p>
          <w:p w14:paraId="1EFB235C"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__________________________________________________</w:t>
            </w:r>
          </w:p>
          <w:p w14:paraId="238853BF" w14:textId="36D41FEF"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жұмыс</w:t>
            </w:r>
            <w:r w:rsidR="00725D2D" w:rsidRPr="00BB13A8">
              <w:rPr>
                <w:rFonts w:ascii="Times New Roman" w:eastAsia="Times New Roman" w:hAnsi="Times New Roman" w:cs="Times New Roman"/>
                <w:bCs/>
                <w:sz w:val="24"/>
                <w:szCs w:val="24"/>
                <w:lang w:val="kk-KZ" w:eastAsia="ru-RU"/>
              </w:rPr>
              <w:t>тар</w:t>
            </w:r>
            <w:r w:rsidRPr="00BB13A8">
              <w:rPr>
                <w:rFonts w:ascii="Times New Roman" w:eastAsia="Times New Roman" w:hAnsi="Times New Roman" w:cs="Times New Roman"/>
                <w:bCs/>
                <w:sz w:val="24"/>
                <w:szCs w:val="24"/>
                <w:lang w:val="kk-KZ" w:eastAsia="ru-RU"/>
              </w:rPr>
              <w:t xml:space="preserve"> учаскесі (бөлімше)</w:t>
            </w:r>
          </w:p>
        </w:tc>
      </w:tr>
      <w:tr w:rsidR="003B2A79" w:rsidRPr="00BB13A8" w14:paraId="702DC34B" w14:textId="77777777" w:rsidTr="00CC0FC8">
        <w:tc>
          <w:tcPr>
            <w:tcW w:w="2543" w:type="dxa"/>
            <w:tcBorders>
              <w:bottom w:val="single" w:sz="4" w:space="0" w:color="auto"/>
            </w:tcBorders>
          </w:tcPr>
          <w:p w14:paraId="1395E5FF"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7238" w:type="dxa"/>
            <w:tcBorders>
              <w:bottom w:val="single" w:sz="4" w:space="0" w:color="auto"/>
            </w:tcBorders>
          </w:tcPr>
          <w:p w14:paraId="78A51544" w14:textId="77777777" w:rsidR="003B2A79" w:rsidRPr="00BB13A8" w:rsidRDefault="003B2A79" w:rsidP="00CC0FC8">
            <w:pPr>
              <w:spacing w:after="0" w:line="240" w:lineRule="auto"/>
              <w:jc w:val="both"/>
              <w:rPr>
                <w:rFonts w:ascii="Times New Roman" w:eastAsia="Times New Roman" w:hAnsi="Times New Roman" w:cs="Times New Roman"/>
                <w:bCs/>
                <w:sz w:val="24"/>
                <w:szCs w:val="24"/>
                <w:lang w:val="kk-KZ" w:eastAsia="ru-RU"/>
              </w:rPr>
            </w:pPr>
          </w:p>
        </w:tc>
      </w:tr>
      <w:tr w:rsidR="003B2A79" w:rsidRPr="00BB13A8" w14:paraId="623BFB6D" w14:textId="77777777" w:rsidTr="00CC0FC8">
        <w:trPr>
          <w:cantSplit/>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A9FC2C"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Бұзушылық (орындамау):</w:t>
            </w:r>
          </w:p>
        </w:tc>
      </w:tr>
      <w:tr w:rsidR="003B2A79" w:rsidRPr="00BB13A8" w14:paraId="77F3620A" w14:textId="77777777" w:rsidTr="00CC0FC8">
        <w:trPr>
          <w:cantSplit/>
          <w:trHeight w:val="223"/>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14:paraId="32295D77"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sz w:val="24"/>
                <w:szCs w:val="24"/>
                <w:lang w:val="kk-KZ" w:eastAsia="ru-RU"/>
              </w:rPr>
            </w:pPr>
          </w:p>
        </w:tc>
      </w:tr>
      <w:tr w:rsidR="003B2A79" w:rsidRPr="00BB13A8" w14:paraId="0E338128" w14:textId="77777777" w:rsidTr="00CC0FC8">
        <w:trPr>
          <w:cantSplit/>
          <w:trHeight w:val="27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14:paraId="4F05023B"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sz w:val="24"/>
                <w:szCs w:val="24"/>
                <w:lang w:val="kk-KZ" w:eastAsia="ru-RU"/>
              </w:rPr>
            </w:pPr>
          </w:p>
        </w:tc>
      </w:tr>
      <w:tr w:rsidR="003B2A79" w:rsidRPr="00BB13A8" w14:paraId="21F13CE9" w14:textId="77777777" w:rsidTr="00CC0FC8">
        <w:trPr>
          <w:cantSplit/>
          <w:trHeight w:val="26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14:paraId="68EE8856"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bCs/>
                <w:sz w:val="24"/>
                <w:szCs w:val="24"/>
                <w:lang w:val="kk-KZ" w:eastAsia="ru-RU"/>
              </w:rPr>
              <w:t>Нормативтік құжаттың талабы:</w:t>
            </w:r>
          </w:p>
        </w:tc>
      </w:tr>
      <w:tr w:rsidR="003B2A79" w:rsidRPr="00BB13A8" w14:paraId="13ADB499" w14:textId="77777777" w:rsidTr="00CC0FC8">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14:paraId="3EBA7F2D"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Cs/>
                <w:sz w:val="24"/>
                <w:szCs w:val="24"/>
                <w:lang w:val="kk-KZ" w:eastAsia="ru-RU"/>
              </w:rPr>
            </w:pPr>
          </w:p>
        </w:tc>
      </w:tr>
      <w:tr w:rsidR="003B2A79" w:rsidRPr="00BB13A8" w14:paraId="3D0A8F2F" w14:textId="77777777" w:rsidTr="00CC0FC8">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14:paraId="09F5FD7E"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Cs/>
                <w:sz w:val="24"/>
                <w:szCs w:val="24"/>
                <w:lang w:val="kk-KZ" w:eastAsia="ru-RU"/>
              </w:rPr>
            </w:pPr>
          </w:p>
        </w:tc>
      </w:tr>
    </w:tbl>
    <w:p w14:paraId="5923D1B1" w14:textId="77777777" w:rsidR="003B2A79" w:rsidRPr="00BB13A8" w:rsidRDefault="003B2A79" w:rsidP="003B2A79">
      <w:pPr>
        <w:shd w:val="clear" w:color="auto" w:fill="FFFFFF"/>
        <w:spacing w:after="0" w:line="240" w:lineRule="auto"/>
        <w:jc w:val="both"/>
        <w:rPr>
          <w:rFonts w:ascii="Times New Roman" w:eastAsia="Times New Roman" w:hAnsi="Times New Roman" w:cs="Times New Roman"/>
          <w:sz w:val="10"/>
          <w:szCs w:val="10"/>
          <w:lang w:val="kk-KZ" w:eastAsia="ru-RU"/>
        </w:rPr>
      </w:pPr>
    </w:p>
    <w:p w14:paraId="4E30686A" w14:textId="77777777" w:rsidR="003B2A79" w:rsidRPr="00BB13A8" w:rsidRDefault="003B2A79" w:rsidP="003B2A79">
      <w:pPr>
        <w:shd w:val="clear" w:color="auto" w:fill="FFFFFF"/>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Қауіпсіздік талаптарының анықталған бұзушылықтары негізінде:</w:t>
      </w:r>
    </w:p>
    <w:tbl>
      <w:tblPr>
        <w:tblpPr w:leftFromText="180" w:rightFromText="180" w:vertAnchor="text" w:horzAnchor="margin" w:tblpY="8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2126"/>
      </w:tblGrid>
      <w:tr w:rsidR="003B2A79" w:rsidRPr="00BB13A8" w14:paraId="0E90E71D" w14:textId="77777777" w:rsidTr="00CC0FC8">
        <w:trPr>
          <w:cantSplit/>
          <w:trHeight w:val="233"/>
        </w:trPr>
        <w:tc>
          <w:tcPr>
            <w:tcW w:w="7655" w:type="dxa"/>
            <w:tcBorders>
              <w:bottom w:val="single" w:sz="4" w:space="0" w:color="auto"/>
              <w:right w:val="single" w:sz="4" w:space="0" w:color="000000"/>
            </w:tcBorders>
            <w:shd w:val="clear" w:color="auto" w:fill="FFFFFF"/>
            <w:vAlign w:val="center"/>
          </w:tcPr>
          <w:p w14:paraId="322280AD"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Іс-шара</w:t>
            </w:r>
          </w:p>
        </w:tc>
        <w:tc>
          <w:tcPr>
            <w:tcW w:w="2126" w:type="dxa"/>
            <w:tcBorders>
              <w:left w:val="single" w:sz="4" w:space="0" w:color="000000"/>
              <w:bottom w:val="single" w:sz="4" w:space="0" w:color="auto"/>
              <w:right w:val="single" w:sz="4" w:space="0" w:color="000000"/>
            </w:tcBorders>
            <w:shd w:val="clear" w:color="auto" w:fill="FFFFFF"/>
            <w:vAlign w:val="center"/>
          </w:tcPr>
          <w:p w14:paraId="70AF4257" w14:textId="77777777" w:rsidR="003B2A79" w:rsidRPr="00BB13A8" w:rsidRDefault="003B2A79" w:rsidP="00CC0FC8">
            <w:pPr>
              <w:shd w:val="clear" w:color="auto" w:fill="FFFFFF"/>
              <w:spacing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Мерзім</w:t>
            </w:r>
          </w:p>
        </w:tc>
      </w:tr>
      <w:tr w:rsidR="003B2A79" w:rsidRPr="00BB13A8" w14:paraId="526D08FC" w14:textId="77777777" w:rsidTr="00CC0FC8">
        <w:trPr>
          <w:cantSplit/>
          <w:trHeight w:val="223"/>
        </w:trPr>
        <w:tc>
          <w:tcPr>
            <w:tcW w:w="7655" w:type="dxa"/>
            <w:tcBorders>
              <w:top w:val="single" w:sz="4" w:space="0" w:color="auto"/>
              <w:left w:val="single" w:sz="4" w:space="0" w:color="auto"/>
              <w:bottom w:val="single" w:sz="4" w:space="0" w:color="auto"/>
              <w:right w:val="single" w:sz="4" w:space="0" w:color="auto"/>
            </w:tcBorders>
          </w:tcPr>
          <w:p w14:paraId="67FEFF67"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Pr>
          <w:p w14:paraId="3C98F147"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tbl>
    <w:p w14:paraId="3BFE7D5F" w14:textId="77777777" w:rsidR="003B2A79" w:rsidRPr="00BB13A8" w:rsidRDefault="003B2A79" w:rsidP="003B2A79">
      <w:pPr>
        <w:shd w:val="clear" w:color="auto" w:fill="FFFFFF"/>
        <w:spacing w:after="0" w:line="240" w:lineRule="auto"/>
        <w:jc w:val="both"/>
        <w:rPr>
          <w:rFonts w:ascii="Times New Roman" w:eastAsia="Times New Roman" w:hAnsi="Times New Roman" w:cs="Times New Roman"/>
          <w:sz w:val="24"/>
          <w:szCs w:val="24"/>
          <w:lang w:val="kk-KZ" w:eastAsia="ru-RU"/>
        </w:rPr>
      </w:pPr>
    </w:p>
    <w:p w14:paraId="2D1C667A" w14:textId="77777777" w:rsidR="003B2A79" w:rsidRPr="00BB13A8" w:rsidRDefault="003B2A79" w:rsidP="003B2A79">
      <w:pPr>
        <w:spacing w:after="0" w:line="240" w:lineRule="auto"/>
        <w:jc w:val="both"/>
        <w:rPr>
          <w:rFonts w:ascii="Times New Roman" w:eastAsia="Times New Roman" w:hAnsi="Times New Roman" w:cs="Times New Roman"/>
          <w:bCs/>
          <w:iCs/>
          <w:sz w:val="24"/>
          <w:szCs w:val="24"/>
          <w:lang w:val="kk-KZ" w:eastAsia="ru-RU"/>
        </w:rPr>
      </w:pPr>
      <w:r w:rsidRPr="00BB13A8">
        <w:rPr>
          <w:rFonts w:ascii="Times New Roman" w:eastAsia="Times New Roman" w:hAnsi="Times New Roman" w:cs="Times New Roman"/>
          <w:bCs/>
          <w:iCs/>
          <w:sz w:val="24"/>
          <w:szCs w:val="24"/>
          <w:lang w:val="kk-KZ" w:eastAsia="ru-RU"/>
        </w:rPr>
        <w:t>іс-шаралардың орындалуы туралы есепті орындау мерзімдері аяқталғаннан кейін екі күн ішінде ұсыну.</w:t>
      </w:r>
    </w:p>
    <w:p w14:paraId="35941C4E" w14:textId="77777777" w:rsidR="003B2A79" w:rsidRPr="00BB13A8" w:rsidRDefault="003B2A79" w:rsidP="003B2A79">
      <w:pPr>
        <w:spacing w:before="120" w:after="0" w:line="240" w:lineRule="auto"/>
        <w:jc w:val="both"/>
        <w:rPr>
          <w:rFonts w:ascii="Times New Roman" w:eastAsia="Times New Roman" w:hAnsi="Times New Roman" w:cs="Times New Roman"/>
          <w:sz w:val="24"/>
          <w:szCs w:val="24"/>
          <w:u w:val="single"/>
          <w:lang w:val="kk-KZ" w:eastAsia="ru-RU"/>
        </w:rPr>
      </w:pPr>
      <w:r w:rsidRPr="00BB13A8">
        <w:rPr>
          <w:rFonts w:ascii="Times New Roman" w:eastAsia="Times New Roman" w:hAnsi="Times New Roman" w:cs="Times New Roman"/>
          <w:sz w:val="24"/>
          <w:szCs w:val="24"/>
          <w:u w:val="single"/>
          <w:lang w:val="kk-KZ" w:eastAsia="ru-RU"/>
        </w:rPr>
        <w:t>Акт-ұйғарым шығарды:</w:t>
      </w:r>
    </w:p>
    <w:p w14:paraId="0E0EA8D7" w14:textId="77777777" w:rsidR="003B2A79" w:rsidRPr="00BB13A8" w:rsidRDefault="003B2A79" w:rsidP="003B2A79">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_____________________________ ______________ ______________ __________</w:t>
      </w:r>
    </w:p>
    <w:p w14:paraId="6370050A" w14:textId="1240C715"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Тапсырыс беруші өкілінің лауазымы </w:t>
      </w:r>
      <w:r w:rsidR="00725D2D" w:rsidRPr="00BB13A8">
        <w:rPr>
          <w:rFonts w:ascii="Times New Roman" w:eastAsia="Times New Roman" w:hAnsi="Times New Roman" w:cs="Times New Roman"/>
          <w:sz w:val="24"/>
          <w:szCs w:val="24"/>
          <w:lang w:val="kk-KZ" w:eastAsia="ru-RU"/>
        </w:rPr>
        <w:t>қ</w:t>
      </w:r>
      <w:r w:rsidRPr="00BB13A8">
        <w:rPr>
          <w:rFonts w:ascii="Times New Roman" w:eastAsia="Times New Roman" w:hAnsi="Times New Roman" w:cs="Times New Roman"/>
          <w:sz w:val="24"/>
          <w:szCs w:val="24"/>
          <w:lang w:val="kk-KZ" w:eastAsia="ru-RU"/>
        </w:rPr>
        <w:t xml:space="preserve">олтаңбасы </w:t>
      </w:r>
      <w:r w:rsidR="00725D2D" w:rsidRPr="00BB13A8">
        <w:rPr>
          <w:rFonts w:ascii="Times New Roman" w:eastAsia="Times New Roman" w:hAnsi="Times New Roman" w:cs="Times New Roman"/>
          <w:sz w:val="24"/>
          <w:szCs w:val="24"/>
          <w:lang w:val="kk-KZ" w:eastAsia="ru-RU"/>
        </w:rPr>
        <w:t>аты-жөні күні</w:t>
      </w:r>
    </w:p>
    <w:p w14:paraId="5B7E2EAB" w14:textId="77777777" w:rsidR="003B2A79" w:rsidRPr="00BB13A8" w:rsidRDefault="003B2A79" w:rsidP="003B2A79">
      <w:pPr>
        <w:spacing w:before="120" w:after="0" w:line="240" w:lineRule="auto"/>
        <w:jc w:val="both"/>
        <w:rPr>
          <w:rFonts w:ascii="Times New Roman" w:eastAsia="Times New Roman" w:hAnsi="Times New Roman" w:cs="Times New Roman"/>
          <w:sz w:val="24"/>
          <w:szCs w:val="24"/>
          <w:u w:val="single"/>
          <w:lang w:val="kk-KZ" w:eastAsia="ru-RU"/>
        </w:rPr>
      </w:pPr>
      <w:bookmarkStart w:id="0" w:name="OLE_LINK10"/>
      <w:r w:rsidRPr="00BB13A8">
        <w:rPr>
          <w:rFonts w:ascii="Times New Roman" w:eastAsia="Times New Roman" w:hAnsi="Times New Roman" w:cs="Times New Roman"/>
          <w:sz w:val="24"/>
          <w:szCs w:val="24"/>
          <w:u w:val="single"/>
          <w:lang w:val="kk-KZ" w:eastAsia="ru-RU"/>
        </w:rPr>
        <w:t>Акт-ұйғарым алды:</w:t>
      </w:r>
    </w:p>
    <w:p w14:paraId="12D12E64" w14:textId="77777777" w:rsidR="003B2A79" w:rsidRPr="00BB13A8" w:rsidRDefault="003B2A79" w:rsidP="003B2A79">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_____________________________ ______________ ______________ __________</w:t>
      </w:r>
    </w:p>
    <w:p w14:paraId="7DED64C0" w14:textId="3F63585F"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Мердігер өкілінің лауазымы </w:t>
      </w:r>
      <w:r w:rsidR="00725D2D" w:rsidRPr="00BB13A8">
        <w:rPr>
          <w:rFonts w:ascii="Times New Roman" w:eastAsia="Times New Roman" w:hAnsi="Times New Roman" w:cs="Times New Roman"/>
          <w:sz w:val="24"/>
          <w:szCs w:val="24"/>
          <w:lang w:val="kk-KZ" w:eastAsia="ru-RU"/>
        </w:rPr>
        <w:t>қ</w:t>
      </w:r>
      <w:r w:rsidRPr="00BB13A8">
        <w:rPr>
          <w:rFonts w:ascii="Times New Roman" w:eastAsia="Times New Roman" w:hAnsi="Times New Roman" w:cs="Times New Roman"/>
          <w:sz w:val="24"/>
          <w:szCs w:val="24"/>
          <w:lang w:val="kk-KZ" w:eastAsia="ru-RU"/>
        </w:rPr>
        <w:t xml:space="preserve">олтаңба </w:t>
      </w:r>
      <w:r w:rsidR="00725D2D" w:rsidRPr="00BB13A8">
        <w:rPr>
          <w:rFonts w:ascii="Times New Roman" w:eastAsia="Times New Roman" w:hAnsi="Times New Roman" w:cs="Times New Roman"/>
          <w:sz w:val="24"/>
          <w:szCs w:val="24"/>
          <w:lang w:val="kk-KZ" w:eastAsia="ru-RU"/>
        </w:rPr>
        <w:t>а</w:t>
      </w:r>
      <w:r w:rsidRPr="00BB13A8">
        <w:rPr>
          <w:rFonts w:ascii="Times New Roman" w:eastAsia="Times New Roman" w:hAnsi="Times New Roman" w:cs="Times New Roman"/>
          <w:sz w:val="24"/>
          <w:szCs w:val="24"/>
          <w:lang w:val="kk-KZ" w:eastAsia="ru-RU"/>
        </w:rPr>
        <w:t xml:space="preserve">ты-жөні </w:t>
      </w:r>
      <w:r w:rsidR="00725D2D" w:rsidRPr="00BB13A8">
        <w:rPr>
          <w:rFonts w:ascii="Times New Roman" w:eastAsia="Times New Roman" w:hAnsi="Times New Roman" w:cs="Times New Roman"/>
          <w:sz w:val="24"/>
          <w:szCs w:val="24"/>
          <w:lang w:val="kk-KZ" w:eastAsia="ru-RU"/>
        </w:rPr>
        <w:t>к</w:t>
      </w:r>
      <w:r w:rsidRPr="00BB13A8">
        <w:rPr>
          <w:rFonts w:ascii="Times New Roman" w:eastAsia="Times New Roman" w:hAnsi="Times New Roman" w:cs="Times New Roman"/>
          <w:sz w:val="24"/>
          <w:szCs w:val="24"/>
          <w:lang w:val="kk-KZ" w:eastAsia="ru-RU"/>
        </w:rPr>
        <w:t>үні</w:t>
      </w:r>
    </w:p>
    <w:p w14:paraId="173F2352" w14:textId="787EE4DA" w:rsidR="003B2A79" w:rsidRPr="00BB13A8" w:rsidRDefault="003B2A79" w:rsidP="003B2A79">
      <w:pPr>
        <w:spacing w:before="120" w:after="0" w:line="240" w:lineRule="auto"/>
        <w:jc w:val="both"/>
        <w:rPr>
          <w:rFonts w:ascii="Times New Roman" w:eastAsia="Times New Roman" w:hAnsi="Times New Roman" w:cs="Times New Roman"/>
          <w:i/>
          <w:sz w:val="24"/>
          <w:szCs w:val="24"/>
          <w:lang w:val="kk-KZ" w:eastAsia="ru-RU"/>
        </w:rPr>
      </w:pPr>
      <w:r w:rsidRPr="00BB13A8">
        <w:rPr>
          <w:rFonts w:ascii="Times New Roman" w:eastAsia="Times New Roman" w:hAnsi="Times New Roman" w:cs="Times New Roman"/>
          <w:i/>
          <w:sz w:val="24"/>
          <w:szCs w:val="24"/>
          <w:lang w:val="kk-KZ" w:eastAsia="ru-RU"/>
        </w:rPr>
        <w:t xml:space="preserve">Ескерту: актінің түпнұсқасы міндетті түрде </w:t>
      </w:r>
      <w:r w:rsidR="00725D2D" w:rsidRPr="00BB13A8">
        <w:rPr>
          <w:rFonts w:ascii="Times New Roman" w:eastAsia="Times New Roman" w:hAnsi="Times New Roman" w:cs="Times New Roman"/>
          <w:i/>
          <w:sz w:val="24"/>
          <w:szCs w:val="24"/>
          <w:lang w:val="kk-KZ" w:eastAsia="ru-RU"/>
        </w:rPr>
        <w:t>Мердігерде</w:t>
      </w:r>
      <w:r w:rsidRPr="00BB13A8">
        <w:rPr>
          <w:rFonts w:ascii="Times New Roman" w:eastAsia="Times New Roman" w:hAnsi="Times New Roman" w:cs="Times New Roman"/>
          <w:i/>
          <w:sz w:val="24"/>
          <w:szCs w:val="24"/>
          <w:lang w:val="kk-KZ" w:eastAsia="ru-RU"/>
        </w:rPr>
        <w:t xml:space="preserve"> қалады.</w:t>
      </w:r>
    </w:p>
    <w:p w14:paraId="6C3AC725" w14:textId="77777777" w:rsidR="003B2A79" w:rsidRPr="00BB13A8" w:rsidRDefault="003B2A79" w:rsidP="003B2A79">
      <w:pPr>
        <w:spacing w:before="120" w:after="0" w:line="240" w:lineRule="auto"/>
        <w:jc w:val="both"/>
        <w:rPr>
          <w:rFonts w:ascii="Times New Roman" w:eastAsia="Times New Roman" w:hAnsi="Times New Roman" w:cs="Times New Roman"/>
          <w:iCs/>
          <w:sz w:val="24"/>
          <w:szCs w:val="24"/>
          <w:vertAlign w:val="superscript"/>
          <w:lang w:val="kk-KZ" w:eastAsia="ru-RU"/>
        </w:rPr>
      </w:pPr>
      <w:r w:rsidRPr="00BB13A8">
        <w:rPr>
          <w:rFonts w:ascii="Times New Roman" w:eastAsia="Times New Roman" w:hAnsi="Times New Roman" w:cs="Times New Roman"/>
          <w:iCs/>
          <w:sz w:val="24"/>
          <w:szCs w:val="24"/>
          <w:vertAlign w:val="superscript"/>
          <w:lang w:val="kk-KZ" w:eastAsia="ru-RU"/>
        </w:rPr>
        <w:t xml:space="preserve"> -.</w:t>
      </w:r>
    </w:p>
    <w:p w14:paraId="25F6C5C9" w14:textId="4B4059DB" w:rsidR="003B2A79" w:rsidRPr="00BB13A8" w:rsidRDefault="003B2A79" w:rsidP="003B2A79">
      <w:pPr>
        <w:spacing w:after="0" w:line="240" w:lineRule="auto"/>
        <w:jc w:val="both"/>
        <w:rPr>
          <w:rFonts w:ascii="Times New Roman" w:eastAsia="Times New Roman" w:hAnsi="Times New Roman" w:cs="Times New Roman"/>
          <w:sz w:val="24"/>
          <w:szCs w:val="24"/>
          <w:lang w:val="kk-KZ" w:eastAsia="ru-RU"/>
        </w:rPr>
      </w:pPr>
      <w:bookmarkStart w:id="1" w:name="_Toc118714610"/>
      <w:r w:rsidRPr="00BB13A8">
        <w:rPr>
          <w:rFonts w:ascii="Times New Roman" w:eastAsia="Times New Roman" w:hAnsi="Times New Roman" w:cs="Times New Roman"/>
          <w:sz w:val="24"/>
          <w:szCs w:val="24"/>
          <w:lang w:val="kk-KZ" w:eastAsia="ru-RU"/>
        </w:rPr>
        <w:t>Акт-</w:t>
      </w:r>
      <w:r w:rsidR="00FB6576" w:rsidRPr="00BB13A8">
        <w:rPr>
          <w:rFonts w:ascii="Times New Roman" w:eastAsia="Times New Roman" w:hAnsi="Times New Roman" w:cs="Times New Roman"/>
          <w:sz w:val="24"/>
          <w:szCs w:val="24"/>
          <w:lang w:val="kk-KZ" w:eastAsia="ru-RU"/>
        </w:rPr>
        <w:t>ұйғарымда</w:t>
      </w:r>
      <w:r w:rsidRPr="00BB13A8">
        <w:rPr>
          <w:rFonts w:ascii="Times New Roman" w:eastAsia="Times New Roman" w:hAnsi="Times New Roman" w:cs="Times New Roman"/>
          <w:sz w:val="24"/>
          <w:szCs w:val="24"/>
          <w:lang w:val="kk-KZ" w:eastAsia="ru-RU"/>
        </w:rPr>
        <w:t xml:space="preserve"> көрсетілген іс-шаралардың орындалғаны туралы белгі</w:t>
      </w:r>
    </w:p>
    <w:bookmarkEnd w:id="1"/>
    <w:p w14:paraId="070E86DD" w14:textId="21E96EF0" w:rsidR="003B2A79" w:rsidRPr="00BB13A8" w:rsidRDefault="003B2A79" w:rsidP="003B2A79">
      <w:pPr>
        <w:spacing w:before="120" w:after="0" w:line="240" w:lineRule="auto"/>
        <w:jc w:val="both"/>
        <w:rPr>
          <w:rFonts w:ascii="Times New Roman" w:eastAsia="Times New Roman" w:hAnsi="Times New Roman" w:cs="Times New Roman"/>
          <w:sz w:val="24"/>
          <w:szCs w:val="24"/>
          <w:lang w:val="kk-KZ" w:eastAsia="ru-RU"/>
        </w:rPr>
      </w:pPr>
      <w:r w:rsidRPr="00BB13A8">
        <w:rPr>
          <w:rFonts w:ascii="Times New Roman" w:eastAsia="Times New Roman" w:hAnsi="Times New Roman" w:cs="Times New Roman"/>
          <w:sz w:val="24"/>
          <w:szCs w:val="24"/>
          <w:lang w:val="kk-KZ" w:eastAsia="ru-RU"/>
        </w:rPr>
        <w:t xml:space="preserve">20__ </w:t>
      </w:r>
      <w:r w:rsidR="00A45B68" w:rsidRPr="00BB13A8">
        <w:rPr>
          <w:rFonts w:ascii="Times New Roman" w:eastAsia="Times New Roman" w:hAnsi="Times New Roman" w:cs="Times New Roman"/>
          <w:sz w:val="24"/>
          <w:szCs w:val="24"/>
          <w:lang w:val="kk-KZ" w:eastAsia="ru-RU"/>
        </w:rPr>
        <w:t>ж</w:t>
      </w:r>
      <w:r w:rsidRPr="00BB13A8">
        <w:rPr>
          <w:rFonts w:ascii="Times New Roman" w:eastAsia="Times New Roman" w:hAnsi="Times New Roman" w:cs="Times New Roman"/>
          <w:sz w:val="24"/>
          <w:szCs w:val="24"/>
          <w:lang w:val="kk-KZ" w:eastAsia="ru-RU"/>
        </w:rPr>
        <w:t>.</w:t>
      </w:r>
      <w:r w:rsidR="00A45B68" w:rsidRPr="00BB13A8">
        <w:rPr>
          <w:rFonts w:ascii="Times New Roman" w:eastAsia="Times New Roman" w:hAnsi="Times New Roman" w:cs="Times New Roman"/>
          <w:sz w:val="24"/>
          <w:szCs w:val="24"/>
          <w:lang w:val="kk-KZ" w:eastAsia="ru-RU"/>
        </w:rPr>
        <w:t xml:space="preserve"> </w:t>
      </w:r>
      <w:r w:rsidR="00A45B68" w:rsidRPr="00BB13A8">
        <w:rPr>
          <w:rFonts w:ascii="Times New Roman" w:eastAsia="Times New Roman" w:hAnsi="Times New Roman" w:cs="Times New Roman"/>
          <w:sz w:val="24"/>
          <w:szCs w:val="24"/>
          <w:lang w:val="kk-KZ" w:eastAsia="ru-RU"/>
        </w:rPr>
        <w:t>«____» ______</w:t>
      </w:r>
      <w:r w:rsidR="00A45B68" w:rsidRPr="00BB13A8">
        <w:rPr>
          <w:rFonts w:ascii="Times New Roman" w:eastAsia="Times New Roman" w:hAnsi="Times New Roman" w:cs="Times New Roman"/>
          <w:sz w:val="24"/>
          <w:szCs w:val="24"/>
          <w:lang w:val="kk-KZ" w:eastAsia="ru-RU"/>
        </w:rPr>
        <w:t xml:space="preserve"> </w:t>
      </w:r>
      <w:r w:rsidR="00A45B68" w:rsidRPr="00BB13A8">
        <w:rPr>
          <w:rFonts w:ascii="Times New Roman" w:eastAsia="Times New Roman" w:hAnsi="Times New Roman" w:cs="Times New Roman"/>
          <w:sz w:val="24"/>
          <w:szCs w:val="24"/>
          <w:lang w:val="kk-KZ" w:eastAsia="ru-RU"/>
        </w:rPr>
        <w:t>№_____</w:t>
      </w:r>
    </w:p>
    <w:tbl>
      <w:tblPr>
        <w:tblpPr w:leftFromText="180" w:rightFromText="180" w:vertAnchor="text" w:horzAnchor="margin" w:tblpY="78"/>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430"/>
        <w:gridCol w:w="2430"/>
        <w:gridCol w:w="2430"/>
      </w:tblGrid>
      <w:tr w:rsidR="003B2A79" w:rsidRPr="00BB13A8" w14:paraId="529CB16B" w14:textId="77777777" w:rsidTr="00CC0FC8">
        <w:trPr>
          <w:cantSplit/>
          <w:trHeight w:val="233"/>
        </w:trPr>
        <w:tc>
          <w:tcPr>
            <w:tcW w:w="2430" w:type="dxa"/>
            <w:tcBorders>
              <w:bottom w:val="single" w:sz="4" w:space="0" w:color="auto"/>
              <w:right w:val="single" w:sz="4" w:space="0" w:color="000000"/>
            </w:tcBorders>
            <w:shd w:val="clear" w:color="auto" w:fill="F2F2F2"/>
            <w:vAlign w:val="center"/>
          </w:tcPr>
          <w:p w14:paraId="535893C4" w14:textId="21154E1C" w:rsidR="003B2A79" w:rsidRPr="00BB13A8" w:rsidRDefault="00FB6576" w:rsidP="00CC0FC8">
            <w:pPr>
              <w:spacing w:before="120"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lastRenderedPageBreak/>
              <w:t>б</w:t>
            </w:r>
            <w:r w:rsidR="003B2A79" w:rsidRPr="00BB13A8">
              <w:rPr>
                <w:rFonts w:ascii="Times New Roman" w:eastAsia="Times New Roman" w:hAnsi="Times New Roman" w:cs="Times New Roman"/>
                <w:b/>
                <w:bCs/>
                <w:sz w:val="24"/>
                <w:szCs w:val="24"/>
                <w:lang w:val="kk-KZ" w:eastAsia="ru-RU"/>
              </w:rPr>
              <w:t>ұзушылықтар</w:t>
            </w:r>
            <w:r w:rsidRPr="00BB13A8">
              <w:rPr>
                <w:rFonts w:ascii="Times New Roman" w:eastAsia="Times New Roman" w:hAnsi="Times New Roman" w:cs="Times New Roman"/>
                <w:b/>
                <w:bCs/>
                <w:sz w:val="24"/>
                <w:szCs w:val="24"/>
                <w:lang w:val="kk-KZ" w:eastAsia="ru-RU"/>
              </w:rPr>
              <w:t xml:space="preserve"> р/б</w:t>
            </w:r>
          </w:p>
        </w:tc>
        <w:tc>
          <w:tcPr>
            <w:tcW w:w="2430" w:type="dxa"/>
            <w:tcBorders>
              <w:bottom w:val="single" w:sz="4" w:space="0" w:color="auto"/>
              <w:right w:val="single" w:sz="4" w:space="0" w:color="000000"/>
            </w:tcBorders>
            <w:shd w:val="clear" w:color="auto" w:fill="F2F2F2"/>
            <w:vAlign w:val="center"/>
          </w:tcPr>
          <w:p w14:paraId="0829AAFC" w14:textId="77777777" w:rsidR="003B2A79" w:rsidRPr="00BB13A8" w:rsidRDefault="003B2A79" w:rsidP="00CC0FC8">
            <w:pPr>
              <w:spacing w:before="120"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bCs/>
                <w:sz w:val="24"/>
                <w:szCs w:val="24"/>
                <w:lang w:val="kk-KZ" w:eastAsia="ru-RU"/>
              </w:rPr>
              <w:t>орындалды (күні)</w:t>
            </w:r>
          </w:p>
        </w:tc>
        <w:tc>
          <w:tcPr>
            <w:tcW w:w="2430" w:type="dxa"/>
            <w:tcBorders>
              <w:bottom w:val="single" w:sz="4" w:space="0" w:color="auto"/>
              <w:right w:val="single" w:sz="4" w:space="0" w:color="000000"/>
            </w:tcBorders>
            <w:shd w:val="clear" w:color="auto" w:fill="F2F2F2"/>
            <w:vAlign w:val="center"/>
          </w:tcPr>
          <w:p w14:paraId="419144C9" w14:textId="0CBAA729" w:rsidR="003B2A79" w:rsidRPr="00BB13A8" w:rsidRDefault="00FB6576" w:rsidP="00CC0FC8">
            <w:pPr>
              <w:spacing w:before="120"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b/>
                <w:bCs/>
                <w:sz w:val="24"/>
                <w:szCs w:val="24"/>
                <w:lang w:val="kk-KZ" w:eastAsia="ru-RU"/>
              </w:rPr>
              <w:t>б</w:t>
            </w:r>
            <w:r w:rsidRPr="00BB13A8">
              <w:rPr>
                <w:rFonts w:ascii="Times New Roman" w:eastAsia="Times New Roman" w:hAnsi="Times New Roman" w:cs="Times New Roman"/>
                <w:b/>
                <w:bCs/>
                <w:sz w:val="24"/>
                <w:szCs w:val="24"/>
                <w:lang w:val="kk-KZ" w:eastAsia="ru-RU"/>
              </w:rPr>
              <w:t>ұзушылықтар р/б</w:t>
            </w:r>
          </w:p>
        </w:tc>
        <w:tc>
          <w:tcPr>
            <w:tcW w:w="2430" w:type="dxa"/>
            <w:tcBorders>
              <w:left w:val="single" w:sz="4" w:space="0" w:color="000000"/>
              <w:bottom w:val="single" w:sz="4" w:space="0" w:color="auto"/>
              <w:right w:val="single" w:sz="4" w:space="0" w:color="000000"/>
            </w:tcBorders>
            <w:shd w:val="clear" w:color="auto" w:fill="F2F2F2"/>
            <w:vAlign w:val="center"/>
          </w:tcPr>
          <w:p w14:paraId="7D08B88B" w14:textId="77777777" w:rsidR="003B2A79" w:rsidRPr="00BB13A8" w:rsidRDefault="003B2A79" w:rsidP="00CC0FC8">
            <w:pPr>
              <w:spacing w:before="120" w:after="0" w:line="240" w:lineRule="auto"/>
              <w:jc w:val="both"/>
              <w:rPr>
                <w:rFonts w:ascii="Times New Roman" w:eastAsia="Times New Roman" w:hAnsi="Times New Roman" w:cs="Times New Roman"/>
                <w:b/>
                <w:sz w:val="24"/>
                <w:szCs w:val="24"/>
                <w:lang w:val="kk-KZ" w:eastAsia="ru-RU"/>
              </w:rPr>
            </w:pPr>
            <w:r w:rsidRPr="00BB13A8">
              <w:rPr>
                <w:rFonts w:ascii="Times New Roman" w:eastAsia="Times New Roman" w:hAnsi="Times New Roman" w:cs="Times New Roman"/>
                <w:b/>
                <w:bCs/>
                <w:sz w:val="24"/>
                <w:szCs w:val="24"/>
                <w:lang w:val="kk-KZ" w:eastAsia="ru-RU"/>
              </w:rPr>
              <w:t>орындалды (күні)</w:t>
            </w:r>
          </w:p>
        </w:tc>
      </w:tr>
      <w:tr w:rsidR="003B2A79" w:rsidRPr="00BB13A8" w14:paraId="1A517091" w14:textId="77777777" w:rsidTr="00CC0FC8">
        <w:trPr>
          <w:cantSplit/>
          <w:trHeight w:val="223"/>
        </w:trPr>
        <w:tc>
          <w:tcPr>
            <w:tcW w:w="2430" w:type="dxa"/>
            <w:tcBorders>
              <w:top w:val="single" w:sz="4" w:space="0" w:color="auto"/>
              <w:left w:val="single" w:sz="4" w:space="0" w:color="auto"/>
              <w:bottom w:val="single" w:sz="4" w:space="0" w:color="auto"/>
              <w:right w:val="single" w:sz="4" w:space="0" w:color="auto"/>
            </w:tcBorders>
          </w:tcPr>
          <w:p w14:paraId="604F38B3"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2430" w:type="dxa"/>
            <w:tcBorders>
              <w:top w:val="single" w:sz="4" w:space="0" w:color="auto"/>
              <w:left w:val="single" w:sz="4" w:space="0" w:color="auto"/>
              <w:bottom w:val="single" w:sz="4" w:space="0" w:color="auto"/>
              <w:right w:val="single" w:sz="4" w:space="0" w:color="auto"/>
            </w:tcBorders>
          </w:tcPr>
          <w:p w14:paraId="5A3F1B45"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2430" w:type="dxa"/>
            <w:tcBorders>
              <w:top w:val="single" w:sz="4" w:space="0" w:color="auto"/>
              <w:left w:val="single" w:sz="4" w:space="0" w:color="auto"/>
              <w:bottom w:val="single" w:sz="4" w:space="0" w:color="auto"/>
              <w:right w:val="single" w:sz="4" w:space="0" w:color="auto"/>
            </w:tcBorders>
          </w:tcPr>
          <w:p w14:paraId="420603A7"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c>
          <w:tcPr>
            <w:tcW w:w="2430" w:type="dxa"/>
            <w:tcBorders>
              <w:top w:val="single" w:sz="4" w:space="0" w:color="auto"/>
              <w:left w:val="single" w:sz="4" w:space="0" w:color="auto"/>
              <w:bottom w:val="single" w:sz="4" w:space="0" w:color="auto"/>
              <w:right w:val="single" w:sz="4" w:space="0" w:color="auto"/>
            </w:tcBorders>
          </w:tcPr>
          <w:p w14:paraId="7BC6F27C" w14:textId="77777777" w:rsidR="003B2A79" w:rsidRPr="00BB13A8" w:rsidRDefault="003B2A79" w:rsidP="00CC0FC8">
            <w:pPr>
              <w:spacing w:after="0" w:line="240" w:lineRule="auto"/>
              <w:jc w:val="both"/>
              <w:rPr>
                <w:rFonts w:ascii="Times New Roman" w:eastAsia="Times New Roman" w:hAnsi="Times New Roman" w:cs="Times New Roman"/>
                <w:sz w:val="24"/>
                <w:szCs w:val="24"/>
                <w:lang w:val="kk-KZ" w:eastAsia="ru-RU"/>
              </w:rPr>
            </w:pPr>
          </w:p>
        </w:tc>
      </w:tr>
      <w:bookmarkEnd w:id="0"/>
    </w:tbl>
    <w:p w14:paraId="41582558" w14:textId="77777777" w:rsidR="003B2A79" w:rsidRPr="00BB13A8" w:rsidRDefault="003B2A79" w:rsidP="003B2A79">
      <w:pPr>
        <w:spacing w:after="0" w:line="240" w:lineRule="auto"/>
        <w:jc w:val="both"/>
        <w:rPr>
          <w:rFonts w:ascii="Times New Roman" w:eastAsia="Times New Roman" w:hAnsi="Times New Roman" w:cs="Times New Roman"/>
          <w:bCs/>
          <w:sz w:val="16"/>
          <w:szCs w:val="16"/>
          <w:lang w:val="kk-KZ" w:eastAsia="ru-RU"/>
        </w:rPr>
      </w:pPr>
    </w:p>
    <w:p w14:paraId="6D9D836C" w14:textId="77777777" w:rsidR="003B2A79" w:rsidRPr="00BB13A8" w:rsidRDefault="003B2A79" w:rsidP="003B2A79">
      <w:pPr>
        <w:spacing w:after="0" w:line="240" w:lineRule="auto"/>
        <w:jc w:val="both"/>
        <w:rPr>
          <w:rFonts w:ascii="Times New Roman" w:eastAsia="Times New Roman" w:hAnsi="Times New Roman" w:cs="Times New Roman"/>
          <w:bCs/>
          <w:sz w:val="24"/>
          <w:szCs w:val="24"/>
          <w:lang w:val="kk-KZ" w:eastAsia="ru-RU"/>
        </w:rPr>
      </w:pPr>
      <w:r w:rsidRPr="00BB13A8">
        <w:rPr>
          <w:rFonts w:ascii="Times New Roman" w:eastAsia="Times New Roman" w:hAnsi="Times New Roman" w:cs="Times New Roman"/>
          <w:bCs/>
          <w:sz w:val="24"/>
          <w:szCs w:val="24"/>
          <w:lang w:val="kk-KZ" w:eastAsia="ru-RU"/>
        </w:rPr>
        <w:t>_____________________________ ______________ ______________ __________</w:t>
      </w:r>
    </w:p>
    <w:p w14:paraId="4EC7B9FF" w14:textId="059D1297" w:rsidR="003B2A79" w:rsidRPr="00BB13A8" w:rsidRDefault="003B2A79" w:rsidP="003B2A79">
      <w:pPr>
        <w:spacing w:after="0" w:line="240" w:lineRule="auto"/>
        <w:jc w:val="both"/>
        <w:rPr>
          <w:rFonts w:ascii="Times New Roman" w:eastAsia="Times New Roman" w:hAnsi="Times New Roman" w:cs="Times New Roman"/>
          <w:b/>
          <w:bCs/>
          <w:sz w:val="24"/>
          <w:szCs w:val="24"/>
          <w:lang w:val="kk-KZ" w:eastAsia="ru-RU"/>
        </w:rPr>
      </w:pPr>
      <w:r w:rsidRPr="00BB13A8">
        <w:rPr>
          <w:rFonts w:ascii="Times New Roman" w:eastAsia="Times New Roman" w:hAnsi="Times New Roman" w:cs="Times New Roman"/>
          <w:sz w:val="24"/>
          <w:szCs w:val="24"/>
          <w:lang w:val="kk-KZ" w:eastAsia="ru-RU"/>
        </w:rPr>
        <w:t xml:space="preserve">Мердігер өкілінің лауазымы </w:t>
      </w:r>
      <w:r w:rsidR="00FB6576" w:rsidRPr="00BB13A8">
        <w:rPr>
          <w:rFonts w:ascii="Times New Roman" w:eastAsia="Times New Roman" w:hAnsi="Times New Roman" w:cs="Times New Roman"/>
          <w:sz w:val="24"/>
          <w:szCs w:val="24"/>
          <w:lang w:val="kk-KZ" w:eastAsia="ru-RU"/>
        </w:rPr>
        <w:t>қ</w:t>
      </w:r>
      <w:r w:rsidRPr="00BB13A8">
        <w:rPr>
          <w:rFonts w:ascii="Times New Roman" w:eastAsia="Times New Roman" w:hAnsi="Times New Roman" w:cs="Times New Roman"/>
          <w:sz w:val="24"/>
          <w:szCs w:val="24"/>
          <w:lang w:val="kk-KZ" w:eastAsia="ru-RU"/>
        </w:rPr>
        <w:t xml:space="preserve">олтаңба </w:t>
      </w:r>
      <w:r w:rsidR="00FB6576" w:rsidRPr="00BB13A8">
        <w:rPr>
          <w:rFonts w:ascii="Times New Roman" w:eastAsia="Times New Roman" w:hAnsi="Times New Roman" w:cs="Times New Roman"/>
          <w:sz w:val="24"/>
          <w:szCs w:val="24"/>
          <w:lang w:val="kk-KZ" w:eastAsia="ru-RU"/>
        </w:rPr>
        <w:t>а</w:t>
      </w:r>
      <w:r w:rsidRPr="00BB13A8">
        <w:rPr>
          <w:rFonts w:ascii="Times New Roman" w:eastAsia="Times New Roman" w:hAnsi="Times New Roman" w:cs="Times New Roman"/>
          <w:sz w:val="24"/>
          <w:szCs w:val="24"/>
          <w:lang w:val="kk-KZ" w:eastAsia="ru-RU"/>
        </w:rPr>
        <w:t xml:space="preserve">ты-жөні </w:t>
      </w:r>
      <w:r w:rsidR="00FB6576" w:rsidRPr="00BB13A8">
        <w:rPr>
          <w:rFonts w:ascii="Times New Roman" w:eastAsia="Times New Roman" w:hAnsi="Times New Roman" w:cs="Times New Roman"/>
          <w:sz w:val="24"/>
          <w:szCs w:val="24"/>
          <w:lang w:val="kk-KZ" w:eastAsia="ru-RU"/>
        </w:rPr>
        <w:t>к</w:t>
      </w:r>
      <w:r w:rsidRPr="00BB13A8">
        <w:rPr>
          <w:rFonts w:ascii="Times New Roman" w:eastAsia="Times New Roman" w:hAnsi="Times New Roman" w:cs="Times New Roman"/>
          <w:sz w:val="24"/>
          <w:szCs w:val="24"/>
          <w:lang w:val="kk-KZ" w:eastAsia="ru-RU"/>
        </w:rPr>
        <w:t>үні</w:t>
      </w:r>
    </w:p>
    <w:p w14:paraId="5F375DE7" w14:textId="77777777" w:rsidR="003A5738" w:rsidRPr="00BB13A8" w:rsidRDefault="003A5738">
      <w:pPr>
        <w:rPr>
          <w:lang w:val="kk-KZ"/>
        </w:rPr>
      </w:pPr>
    </w:p>
    <w:sectPr w:rsidR="003A5738" w:rsidRPr="00BB13A8" w:rsidSect="003B2A79">
      <w:headerReference w:type="even" r:id="rId6"/>
      <w:headerReference w:type="default" r:id="rId7"/>
      <w:footerReference w:type="even" r:id="rId8"/>
      <w:footerReference w:type="default" r:id="rId9"/>
      <w:headerReference w:type="first" r:id="rId10"/>
      <w:footerReference w:type="first" r:id="rId11"/>
      <w:pgSz w:w="11906" w:h="16838"/>
      <w:pgMar w:top="851" w:right="850"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9FC8" w14:textId="77777777" w:rsidR="008C3D80" w:rsidRDefault="008C3D80" w:rsidP="003B2A79">
      <w:pPr>
        <w:spacing w:after="0" w:line="240" w:lineRule="auto"/>
      </w:pPr>
      <w:r>
        <w:separator/>
      </w:r>
    </w:p>
  </w:endnote>
  <w:endnote w:type="continuationSeparator" w:id="0">
    <w:p w14:paraId="4F068EFC" w14:textId="77777777" w:rsidR="008C3D80" w:rsidRDefault="008C3D80" w:rsidP="003B2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2A6E" w14:textId="77777777" w:rsidR="00F34A55" w:rsidRDefault="00F34A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3044" w14:textId="77777777" w:rsidR="00F34A55" w:rsidRDefault="00F34A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8FD6" w14:textId="77777777" w:rsidR="00F34A55" w:rsidRDefault="00F34A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73794" w14:textId="77777777" w:rsidR="008C3D80" w:rsidRDefault="008C3D80" w:rsidP="003B2A79">
      <w:pPr>
        <w:spacing w:after="0" w:line="240" w:lineRule="auto"/>
      </w:pPr>
      <w:r>
        <w:separator/>
      </w:r>
    </w:p>
  </w:footnote>
  <w:footnote w:type="continuationSeparator" w:id="0">
    <w:p w14:paraId="745EC3CC" w14:textId="77777777" w:rsidR="008C3D80" w:rsidRDefault="008C3D80" w:rsidP="003B2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5DFD" w14:textId="77777777" w:rsidR="00F34A55" w:rsidRDefault="00F34A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080FD" w14:textId="77777777" w:rsidR="00F34A55" w:rsidRDefault="00F34A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692A" w14:textId="77777777" w:rsidR="00F34A55" w:rsidRDefault="00F34A5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8F"/>
    <w:rsid w:val="00021EBC"/>
    <w:rsid w:val="00023BF8"/>
    <w:rsid w:val="000724D3"/>
    <w:rsid w:val="000B1EDC"/>
    <w:rsid w:val="000D3264"/>
    <w:rsid w:val="000E1504"/>
    <w:rsid w:val="001419E4"/>
    <w:rsid w:val="00184BA4"/>
    <w:rsid w:val="00190B44"/>
    <w:rsid w:val="001A054B"/>
    <w:rsid w:val="00205BD5"/>
    <w:rsid w:val="00223D97"/>
    <w:rsid w:val="00234FD9"/>
    <w:rsid w:val="0026245A"/>
    <w:rsid w:val="002B0F78"/>
    <w:rsid w:val="002E27B3"/>
    <w:rsid w:val="002F2714"/>
    <w:rsid w:val="00353C7A"/>
    <w:rsid w:val="003853D9"/>
    <w:rsid w:val="003A5738"/>
    <w:rsid w:val="003B2A79"/>
    <w:rsid w:val="00443A8C"/>
    <w:rsid w:val="004B0EEE"/>
    <w:rsid w:val="004B414A"/>
    <w:rsid w:val="004F2955"/>
    <w:rsid w:val="005014A1"/>
    <w:rsid w:val="00506CBC"/>
    <w:rsid w:val="00566072"/>
    <w:rsid w:val="00580B06"/>
    <w:rsid w:val="00596DA6"/>
    <w:rsid w:val="005C4591"/>
    <w:rsid w:val="00690F16"/>
    <w:rsid w:val="0069666B"/>
    <w:rsid w:val="006B0B98"/>
    <w:rsid w:val="006B0D14"/>
    <w:rsid w:val="00725D2D"/>
    <w:rsid w:val="00730C0E"/>
    <w:rsid w:val="007728FC"/>
    <w:rsid w:val="007B76FE"/>
    <w:rsid w:val="007C4C61"/>
    <w:rsid w:val="007D23FD"/>
    <w:rsid w:val="007E5D99"/>
    <w:rsid w:val="0081315E"/>
    <w:rsid w:val="00827E8F"/>
    <w:rsid w:val="00844ADE"/>
    <w:rsid w:val="008C3D80"/>
    <w:rsid w:val="008D2B69"/>
    <w:rsid w:val="008E1250"/>
    <w:rsid w:val="008F45C3"/>
    <w:rsid w:val="009418E1"/>
    <w:rsid w:val="0097234A"/>
    <w:rsid w:val="00982655"/>
    <w:rsid w:val="009D05A3"/>
    <w:rsid w:val="009D5C1A"/>
    <w:rsid w:val="00A12C10"/>
    <w:rsid w:val="00A32036"/>
    <w:rsid w:val="00A45B68"/>
    <w:rsid w:val="00A47C3D"/>
    <w:rsid w:val="00AA3096"/>
    <w:rsid w:val="00AD6A2E"/>
    <w:rsid w:val="00B00449"/>
    <w:rsid w:val="00B17D1F"/>
    <w:rsid w:val="00B30FFC"/>
    <w:rsid w:val="00B34CDF"/>
    <w:rsid w:val="00B62868"/>
    <w:rsid w:val="00BB13A8"/>
    <w:rsid w:val="00BC6D0F"/>
    <w:rsid w:val="00BF603A"/>
    <w:rsid w:val="00C66355"/>
    <w:rsid w:val="00C92613"/>
    <w:rsid w:val="00CA5A72"/>
    <w:rsid w:val="00CB1A3A"/>
    <w:rsid w:val="00CF1EC4"/>
    <w:rsid w:val="00D144B1"/>
    <w:rsid w:val="00D20F9D"/>
    <w:rsid w:val="00D44BC1"/>
    <w:rsid w:val="00D52B36"/>
    <w:rsid w:val="00D71A61"/>
    <w:rsid w:val="00D768F6"/>
    <w:rsid w:val="00D93FF3"/>
    <w:rsid w:val="00DB0B2A"/>
    <w:rsid w:val="00DB25B5"/>
    <w:rsid w:val="00E22921"/>
    <w:rsid w:val="00E47E50"/>
    <w:rsid w:val="00E768C4"/>
    <w:rsid w:val="00EA40F3"/>
    <w:rsid w:val="00EF505E"/>
    <w:rsid w:val="00F02D31"/>
    <w:rsid w:val="00F2049C"/>
    <w:rsid w:val="00F34A55"/>
    <w:rsid w:val="00F44CD5"/>
    <w:rsid w:val="00F51113"/>
    <w:rsid w:val="00F57352"/>
    <w:rsid w:val="00F97076"/>
    <w:rsid w:val="00FA039A"/>
    <w:rsid w:val="00FB6576"/>
    <w:rsid w:val="00FE58CB"/>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D7AE3"/>
  <w15:chartTrackingRefBased/>
  <w15:docId w15:val="{B2367298-563E-4720-B708-C5904DC5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6DA6"/>
    <w:pPr>
      <w:spacing w:after="160" w:line="259"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3B2A79"/>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3B2A79"/>
    <w:rPr>
      <w:rFonts w:ascii="Times New Roman" w:eastAsia="Times New Roman" w:hAnsi="Times New Roman" w:cs="Times New Roman"/>
      <w:sz w:val="20"/>
      <w:szCs w:val="20"/>
      <w:lang w:val="ru-RU" w:eastAsia="ru-RU"/>
    </w:rPr>
  </w:style>
  <w:style w:type="character" w:styleId="a5">
    <w:name w:val="footnote reference"/>
    <w:uiPriority w:val="99"/>
    <w:rsid w:val="003B2A79"/>
    <w:rPr>
      <w:vertAlign w:val="superscript"/>
    </w:rPr>
  </w:style>
  <w:style w:type="paragraph" w:styleId="a6">
    <w:name w:val="Balloon Text"/>
    <w:basedOn w:val="a"/>
    <w:link w:val="a7"/>
    <w:uiPriority w:val="99"/>
    <w:semiHidden/>
    <w:unhideWhenUsed/>
    <w:rsid w:val="000D326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3264"/>
    <w:rPr>
      <w:rFonts w:ascii="Segoe UI" w:hAnsi="Segoe UI" w:cs="Segoe UI"/>
      <w:sz w:val="18"/>
      <w:szCs w:val="18"/>
      <w:lang w:val="ru-RU"/>
    </w:rPr>
  </w:style>
  <w:style w:type="character" w:styleId="a8">
    <w:name w:val="Emphasis"/>
    <w:basedOn w:val="a0"/>
    <w:uiPriority w:val="20"/>
    <w:qFormat/>
    <w:rsid w:val="002F2714"/>
    <w:rPr>
      <w:i/>
      <w:iCs/>
    </w:rPr>
  </w:style>
  <w:style w:type="paragraph" w:customStyle="1" w:styleId="leading-8">
    <w:name w:val="leading-8"/>
    <w:basedOn w:val="a"/>
    <w:rsid w:val="00E768C4"/>
    <w:pPr>
      <w:spacing w:before="100" w:beforeAutospacing="1" w:after="100" w:afterAutospacing="1" w:line="240" w:lineRule="auto"/>
    </w:pPr>
    <w:rPr>
      <w:rFonts w:ascii="Times New Roman" w:eastAsia="Times New Roman" w:hAnsi="Times New Roman" w:cs="Times New Roman"/>
      <w:sz w:val="24"/>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20</Pages>
  <Words>7935</Words>
  <Characters>45236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JSC EmbaMunaiGaz</Company>
  <LinksUpToDate>false</LinksUpToDate>
  <CharactersWithSpaces>53065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 Артур Дмитриевич</dc:creator>
  <cp:keywords/>
  <dc:description/>
  <cp:lastModifiedBy>mazhitov</cp:lastModifiedBy>
  <cp:revision>70</cp:revision>
  <cp:lastPrinted>2024-12-24T10:06:00Z</cp:lastPrinted>
  <dcterms:created xsi:type="dcterms:W3CDTF">2025-11-17T05:08:00Z</dcterms:created>
  <dcterms:modified xsi:type="dcterms:W3CDTF">2025-11-17T10:21:00Z</dcterms:modified>
</cp:coreProperties>
</file>